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AA7C" w14:textId="42364968" w:rsidR="006B1396" w:rsidRPr="001025BE" w:rsidRDefault="006B1396" w:rsidP="006B1396">
      <w:pPr>
        <w:spacing w:after="0"/>
        <w:jc w:val="center"/>
        <w:rPr>
          <w:rFonts w:ascii="Segoe UI" w:hAnsi="Segoe UI" w:cs="Segoe UI"/>
          <w:b/>
          <w:bCs/>
          <w:u w:val="single"/>
        </w:rPr>
      </w:pPr>
      <w:r w:rsidRPr="001025BE">
        <w:rPr>
          <w:rFonts w:ascii="Segoe UI" w:hAnsi="Segoe UI" w:cs="Segoe UI"/>
          <w:b/>
          <w:bCs/>
          <w:u w:val="single"/>
        </w:rPr>
        <w:t>Prayer</w:t>
      </w:r>
    </w:p>
    <w:p w14:paraId="16AB3263" w14:textId="04EF106E" w:rsidR="006B1396" w:rsidRPr="00E6136D" w:rsidRDefault="006B1396" w:rsidP="006B1396">
      <w:pPr>
        <w:spacing w:after="0"/>
        <w:rPr>
          <w:sz w:val="16"/>
          <w:szCs w:val="16"/>
          <w:u w:val="single"/>
        </w:rPr>
      </w:pPr>
    </w:p>
    <w:p w14:paraId="40B8C38D" w14:textId="35CADB2A" w:rsidR="006B1396" w:rsidRDefault="006B1396" w:rsidP="006B1396">
      <w:pPr>
        <w:spacing w:after="0"/>
        <w:rPr>
          <w:rFonts w:ascii="Segoe UI" w:hAnsi="Segoe UI" w:cs="Segoe UI"/>
        </w:rPr>
      </w:pPr>
      <w:r w:rsidRPr="007F61CF">
        <w:rPr>
          <w:rFonts w:ascii="Segoe UI" w:hAnsi="Segoe UI" w:cs="Segoe UI"/>
        </w:rPr>
        <w:t xml:space="preserve">You will have more than enough </w:t>
      </w:r>
      <w:r w:rsidR="009D22FC">
        <w:rPr>
          <w:rFonts w:ascii="Segoe UI" w:hAnsi="Segoe UI" w:cs="Segoe UI"/>
        </w:rPr>
        <w:t>fuel for p</w:t>
      </w:r>
      <w:r w:rsidRPr="007F61CF">
        <w:rPr>
          <w:rFonts w:ascii="Segoe UI" w:hAnsi="Segoe UI" w:cs="Segoe UI"/>
        </w:rPr>
        <w:t>rayer after having reflected on the Word a</w:t>
      </w:r>
      <w:r>
        <w:rPr>
          <w:rFonts w:ascii="Segoe UI" w:hAnsi="Segoe UI" w:cs="Segoe UI"/>
        </w:rPr>
        <w:t xml:space="preserve">nd asked one another </w:t>
      </w:r>
      <w:r w:rsidR="009D22FC">
        <w:rPr>
          <w:rFonts w:ascii="Segoe UI" w:hAnsi="Segoe UI" w:cs="Segoe UI"/>
        </w:rPr>
        <w:t>“</w:t>
      </w:r>
      <w:r>
        <w:rPr>
          <w:rFonts w:ascii="Segoe UI" w:hAnsi="Segoe UI" w:cs="Segoe UI"/>
        </w:rPr>
        <w:t>the soul question.</w:t>
      </w:r>
      <w:r w:rsidR="009D22FC">
        <w:rPr>
          <w:rFonts w:ascii="Segoe UI" w:hAnsi="Segoe UI" w:cs="Segoe UI"/>
        </w:rPr>
        <w:t xml:space="preserve">”  </w:t>
      </w:r>
      <w:r>
        <w:rPr>
          <w:rFonts w:ascii="Segoe UI" w:hAnsi="Segoe UI" w:cs="Segoe UI"/>
        </w:rPr>
        <w:t xml:space="preserve"> </w:t>
      </w:r>
      <w:r w:rsidR="00A577AD">
        <w:rPr>
          <w:rFonts w:ascii="Segoe UI" w:hAnsi="Segoe UI" w:cs="Segoe UI"/>
        </w:rPr>
        <w:t>S</w:t>
      </w:r>
      <w:r>
        <w:rPr>
          <w:rFonts w:ascii="Segoe UI" w:hAnsi="Segoe UI" w:cs="Segoe UI"/>
        </w:rPr>
        <w:t xml:space="preserve">omeone </w:t>
      </w:r>
      <w:r w:rsidR="00A577AD">
        <w:rPr>
          <w:rFonts w:ascii="Segoe UI" w:hAnsi="Segoe UI" w:cs="Segoe UI"/>
        </w:rPr>
        <w:t xml:space="preserve">should </w:t>
      </w:r>
      <w:r>
        <w:rPr>
          <w:rFonts w:ascii="Segoe UI" w:hAnsi="Segoe UI" w:cs="Segoe UI"/>
        </w:rPr>
        <w:t xml:space="preserve">read the following Bible verse to clearly note that the KT is transitioning </w:t>
      </w:r>
      <w:r w:rsidR="00A577AD">
        <w:rPr>
          <w:rFonts w:ascii="Segoe UI" w:hAnsi="Segoe UI" w:cs="Segoe UI"/>
        </w:rPr>
        <w:t xml:space="preserve">from the Fellowship </w:t>
      </w:r>
      <w:r>
        <w:rPr>
          <w:rFonts w:ascii="Segoe UI" w:hAnsi="Segoe UI" w:cs="Segoe UI"/>
        </w:rPr>
        <w:t xml:space="preserve">to </w:t>
      </w:r>
      <w:r w:rsidR="0047286B">
        <w:rPr>
          <w:rFonts w:ascii="Segoe UI" w:hAnsi="Segoe UI" w:cs="Segoe UI"/>
        </w:rPr>
        <w:t>the P</w:t>
      </w:r>
      <w:r>
        <w:rPr>
          <w:rFonts w:ascii="Segoe UI" w:hAnsi="Segoe UI" w:cs="Segoe UI"/>
        </w:rPr>
        <w:t xml:space="preserve">rayer </w:t>
      </w:r>
      <w:r w:rsidR="00A577AD">
        <w:rPr>
          <w:rFonts w:ascii="Segoe UI" w:hAnsi="Segoe UI" w:cs="Segoe UI"/>
        </w:rPr>
        <w:t>element</w:t>
      </w:r>
      <w:r>
        <w:rPr>
          <w:rFonts w:ascii="Segoe UI" w:hAnsi="Segoe UI" w:cs="Segoe UI"/>
        </w:rPr>
        <w:t>–</w:t>
      </w:r>
    </w:p>
    <w:p w14:paraId="0FF9A2E0" w14:textId="77777777" w:rsidR="00A577AD" w:rsidRPr="00A577AD" w:rsidRDefault="00A577AD" w:rsidP="006B1396">
      <w:pPr>
        <w:spacing w:after="0"/>
        <w:rPr>
          <w:rFonts w:ascii="Segoe UI" w:hAnsi="Segoe UI" w:cs="Segoe UI"/>
          <w:sz w:val="18"/>
          <w:szCs w:val="18"/>
        </w:rPr>
      </w:pPr>
    </w:p>
    <w:p w14:paraId="1E80AE65" w14:textId="16050C19" w:rsidR="009D22FC" w:rsidRPr="009D22FC" w:rsidRDefault="009D22FC" w:rsidP="009D22FC">
      <w:pPr>
        <w:spacing w:after="0"/>
        <w:jc w:val="center"/>
        <w:rPr>
          <w:rFonts w:ascii="Segoe UI" w:hAnsi="Segoe UI" w:cs="Segoe UI"/>
          <w:i/>
          <w:iCs/>
        </w:rPr>
      </w:pPr>
      <w:r w:rsidRPr="00A577AD">
        <w:rPr>
          <w:rFonts w:ascii="Segoe UI" w:hAnsi="Segoe UI" w:cs="Segoe UI"/>
          <w:b/>
          <w:bCs/>
          <w:i/>
          <w:iCs/>
        </w:rPr>
        <w:t xml:space="preserve">“And pray in the Spirit on all occasions with all kinds of prayers and requests. </w:t>
      </w:r>
      <w:proofErr w:type="gramStart"/>
      <w:r w:rsidRPr="00A577AD">
        <w:rPr>
          <w:rFonts w:ascii="Segoe UI" w:hAnsi="Segoe UI" w:cs="Segoe UI"/>
          <w:b/>
          <w:bCs/>
          <w:i/>
          <w:iCs/>
        </w:rPr>
        <w:t>With this in mind, be</w:t>
      </w:r>
      <w:proofErr w:type="gramEnd"/>
      <w:r w:rsidRPr="00A577AD">
        <w:rPr>
          <w:rFonts w:ascii="Segoe UI" w:hAnsi="Segoe UI" w:cs="Segoe UI"/>
          <w:b/>
          <w:bCs/>
          <w:i/>
          <w:iCs/>
        </w:rPr>
        <w:t xml:space="preserve"> alert and always keep on praying for all the Lord’s people.”</w:t>
      </w:r>
      <w:r>
        <w:rPr>
          <w:rFonts w:ascii="Segoe UI" w:hAnsi="Segoe UI" w:cs="Segoe UI"/>
          <w:i/>
          <w:iCs/>
        </w:rPr>
        <w:t xml:space="preserve"> (Ephesians 6:18)</w:t>
      </w:r>
    </w:p>
    <w:p w14:paraId="0B32CBEC" w14:textId="34EF9066" w:rsidR="006B1396" w:rsidRPr="00A577AD" w:rsidRDefault="006B1396" w:rsidP="006B1396">
      <w:pPr>
        <w:spacing w:after="0"/>
        <w:rPr>
          <w:rFonts w:ascii="Segoe UI" w:hAnsi="Segoe UI" w:cs="Segoe UI"/>
          <w:sz w:val="16"/>
          <w:szCs w:val="16"/>
        </w:rPr>
      </w:pPr>
    </w:p>
    <w:p w14:paraId="1255561A" w14:textId="4E5EA99B" w:rsidR="00A577AD" w:rsidRDefault="006B1396" w:rsidP="00A577AD">
      <w:pPr>
        <w:spacing w:after="0"/>
        <w:rPr>
          <w:rFonts w:ascii="Segoe UI" w:hAnsi="Segoe UI" w:cs="Segoe UI"/>
        </w:rPr>
      </w:pPr>
      <w:r>
        <w:rPr>
          <w:rFonts w:ascii="Segoe UI" w:hAnsi="Segoe UI" w:cs="Segoe UI"/>
        </w:rPr>
        <w:t xml:space="preserve">After this verse is read, quietly invite, and then listen for, the Holy Spirit to give you faith and/or direction on how to pray for one another. After a few moments, someone can start by praying out for another. Prayers should be direct and brief, without an “amen” after each short prayer. Another member can then add onto that prayer or start into another area for the same person or for another person altogether. It is okay to move back and forth between KT members praying </w:t>
      </w:r>
      <w:r w:rsidR="0047286B">
        <w:rPr>
          <w:rFonts w:ascii="Segoe UI" w:hAnsi="Segoe UI" w:cs="Segoe UI"/>
        </w:rPr>
        <w:t>as well as between who is the</w:t>
      </w:r>
      <w:r>
        <w:rPr>
          <w:rFonts w:ascii="Segoe UI" w:hAnsi="Segoe UI" w:cs="Segoe UI"/>
        </w:rPr>
        <w:t xml:space="preserve"> object of </w:t>
      </w:r>
      <w:r w:rsidR="00275A20">
        <w:rPr>
          <w:rFonts w:ascii="Segoe UI" w:hAnsi="Segoe UI" w:cs="Segoe UI"/>
        </w:rPr>
        <w:t xml:space="preserve">the </w:t>
      </w:r>
      <w:r>
        <w:rPr>
          <w:rFonts w:ascii="Segoe UI" w:hAnsi="Segoe UI" w:cs="Segoe UI"/>
        </w:rPr>
        <w:t>prayers. Once the needs and/or prayer energy seems to have been exhausted, someone can wrap up th</w:t>
      </w:r>
      <w:r w:rsidR="0047286B">
        <w:rPr>
          <w:rFonts w:ascii="Segoe UI" w:hAnsi="Segoe UI" w:cs="Segoe UI"/>
        </w:rPr>
        <w:t xml:space="preserve">is </w:t>
      </w:r>
      <w:r>
        <w:rPr>
          <w:rFonts w:ascii="Segoe UI" w:hAnsi="Segoe UI" w:cs="Segoe UI"/>
        </w:rPr>
        <w:t>time with a short prayer</w:t>
      </w:r>
      <w:r w:rsidR="0047286B">
        <w:rPr>
          <w:rFonts w:ascii="Segoe UI" w:hAnsi="Segoe UI" w:cs="Segoe UI"/>
        </w:rPr>
        <w:t>, concluding</w:t>
      </w:r>
      <w:r>
        <w:rPr>
          <w:rFonts w:ascii="Segoe UI" w:hAnsi="Segoe UI" w:cs="Segoe UI"/>
        </w:rPr>
        <w:t xml:space="preserve"> with “Amen.”</w:t>
      </w:r>
      <w:r w:rsidR="00A577AD" w:rsidRPr="00A577AD">
        <w:rPr>
          <w:rFonts w:ascii="Segoe UI" w:hAnsi="Segoe UI" w:cs="Segoe UI"/>
        </w:rPr>
        <w:t xml:space="preserve"> </w:t>
      </w:r>
    </w:p>
    <w:p w14:paraId="4EC5CFE0" w14:textId="77777777" w:rsidR="00A577AD" w:rsidRPr="00A577AD" w:rsidRDefault="00A577AD" w:rsidP="00A577AD">
      <w:pPr>
        <w:spacing w:after="0"/>
        <w:rPr>
          <w:rFonts w:ascii="Segoe UI" w:hAnsi="Segoe UI" w:cs="Segoe UI"/>
          <w:sz w:val="16"/>
          <w:szCs w:val="16"/>
        </w:rPr>
      </w:pPr>
    </w:p>
    <w:p w14:paraId="726F9335" w14:textId="14B06956" w:rsidR="00A577AD" w:rsidRPr="007F61CF" w:rsidRDefault="00A577AD" w:rsidP="00A577AD">
      <w:pPr>
        <w:spacing w:after="0"/>
        <w:rPr>
          <w:rFonts w:ascii="Segoe UI" w:hAnsi="Segoe UI" w:cs="Segoe UI"/>
        </w:rPr>
      </w:pPr>
      <w:r w:rsidRPr="0047286B">
        <w:rPr>
          <w:noProof/>
          <w:sz w:val="36"/>
          <w:szCs w:val="36"/>
          <w:u w:val="single"/>
        </w:rPr>
        <mc:AlternateContent>
          <mc:Choice Requires="wps">
            <w:drawing>
              <wp:anchor distT="45720" distB="45720" distL="114300" distR="114300" simplePos="0" relativeHeight="251659264" behindDoc="0" locked="0" layoutInCell="1" allowOverlap="1" wp14:anchorId="3017ED11" wp14:editId="4F5B7260">
                <wp:simplePos x="0" y="0"/>
                <wp:positionH relativeFrom="margin">
                  <wp:align>left</wp:align>
                </wp:positionH>
                <wp:positionV relativeFrom="paragraph">
                  <wp:posOffset>865368</wp:posOffset>
                </wp:positionV>
                <wp:extent cx="4240530" cy="1774190"/>
                <wp:effectExtent l="0" t="0" r="2667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1774190"/>
                        </a:xfrm>
                        <a:prstGeom prst="rect">
                          <a:avLst/>
                        </a:prstGeom>
                        <a:solidFill>
                          <a:srgbClr val="FFFFFF"/>
                        </a:solidFill>
                        <a:ln w="9525">
                          <a:solidFill>
                            <a:srgbClr val="000000"/>
                          </a:solidFill>
                          <a:miter lim="800000"/>
                          <a:headEnd/>
                          <a:tailEnd/>
                        </a:ln>
                      </wps:spPr>
                      <wps:txbx>
                        <w:txbxContent>
                          <w:p w14:paraId="5936FD33" w14:textId="79B23F37" w:rsidR="0094688B" w:rsidRPr="00CA2D6B" w:rsidRDefault="0094688B" w:rsidP="00A577AD">
                            <w:pPr>
                              <w:spacing w:after="0"/>
                              <w:rPr>
                                <w:rFonts w:ascii="Segoe UI" w:hAnsi="Segoe UI" w:cs="Segoe UI"/>
                              </w:rPr>
                            </w:pPr>
                            <w:r w:rsidRPr="00A577AD">
                              <w:rPr>
                                <w:rFonts w:ascii="Segoe UI" w:hAnsi="Segoe UI" w:cs="Segoe UI"/>
                                <w:u w:val="single"/>
                              </w:rPr>
                              <w:t>Kingdom Tria Covenant</w:t>
                            </w:r>
                            <w:r>
                              <w:rPr>
                                <w:rFonts w:ascii="Segoe UI" w:hAnsi="Segoe UI" w:cs="Segoe UI"/>
                                <w:i/>
                                <w:iCs/>
                              </w:rPr>
                              <w:t xml:space="preserve">: </w:t>
                            </w:r>
                            <w:r w:rsidRPr="00CA2D6B">
                              <w:rPr>
                                <w:rFonts w:ascii="Segoe UI" w:hAnsi="Segoe UI" w:cs="Segoe UI"/>
                                <w:i/>
                                <w:iCs/>
                              </w:rPr>
                              <w:t xml:space="preserve">I understand that what is shared in my </w:t>
                            </w:r>
                            <w:r>
                              <w:rPr>
                                <w:rFonts w:ascii="Segoe UI" w:hAnsi="Segoe UI" w:cs="Segoe UI"/>
                                <w:i/>
                                <w:iCs/>
                              </w:rPr>
                              <w:t>KT</w:t>
                            </w:r>
                            <w:r w:rsidRPr="00CA2D6B">
                              <w:rPr>
                                <w:rFonts w:ascii="Segoe UI" w:hAnsi="Segoe UI" w:cs="Segoe UI"/>
                                <w:i/>
                                <w:iCs/>
                              </w:rPr>
                              <w:t xml:space="preserve"> meeting is </w:t>
                            </w:r>
                            <w:r w:rsidRPr="00CA2D6B">
                              <w:rPr>
                                <w:rFonts w:ascii="Segoe UI" w:hAnsi="Segoe UI" w:cs="Segoe UI"/>
                                <w:b/>
                                <w:bCs/>
                                <w:i/>
                                <w:iCs/>
                              </w:rPr>
                              <w:t>confidential</w:t>
                            </w:r>
                            <w:r w:rsidRPr="00CA2D6B">
                              <w:rPr>
                                <w:rFonts w:ascii="Segoe UI" w:hAnsi="Segoe UI" w:cs="Segoe UI"/>
                                <w:i/>
                                <w:iCs/>
                              </w:rPr>
                              <w:t xml:space="preserve">. I will only disclose, and then only first to a pastor for counsel regarding the next step, information that I perceive </w:t>
                            </w:r>
                            <w:r w:rsidR="0047286B">
                              <w:rPr>
                                <w:rFonts w:ascii="Segoe UI" w:hAnsi="Segoe UI" w:cs="Segoe UI"/>
                                <w:i/>
                                <w:iCs/>
                              </w:rPr>
                              <w:t>places</w:t>
                            </w:r>
                            <w:r w:rsidRPr="00CA2D6B">
                              <w:rPr>
                                <w:rFonts w:ascii="Segoe UI" w:hAnsi="Segoe UI" w:cs="Segoe UI"/>
                                <w:i/>
                                <w:iCs/>
                              </w:rPr>
                              <w:t xml:space="preserve"> someone in danger. (Examples</w:t>
                            </w:r>
                            <w:r w:rsidR="00A577AD">
                              <w:rPr>
                                <w:rFonts w:ascii="Segoe UI" w:hAnsi="Segoe UI" w:cs="Segoe UI"/>
                                <w:i/>
                                <w:iCs/>
                              </w:rPr>
                              <w:t xml:space="preserve">: </w:t>
                            </w:r>
                            <w:r w:rsidRPr="00CA2D6B">
                              <w:rPr>
                                <w:rFonts w:ascii="Segoe UI" w:hAnsi="Segoe UI" w:cs="Segoe UI"/>
                                <w:i/>
                                <w:iCs/>
                              </w:rPr>
                              <w:t xml:space="preserve">talk of </w:t>
                            </w:r>
                            <w:r w:rsidR="00A577AD">
                              <w:rPr>
                                <w:rFonts w:ascii="Segoe UI" w:hAnsi="Segoe UI" w:cs="Segoe UI"/>
                                <w:i/>
                                <w:iCs/>
                              </w:rPr>
                              <w:t>harming self or others,</w:t>
                            </w:r>
                            <w:r w:rsidRPr="00CA2D6B">
                              <w:rPr>
                                <w:rFonts w:ascii="Segoe UI" w:hAnsi="Segoe UI" w:cs="Segoe UI"/>
                                <w:i/>
                                <w:iCs/>
                              </w:rPr>
                              <w:t xml:space="preserve"> sexual abuse,</w:t>
                            </w:r>
                            <w:r w:rsidR="00A577AD">
                              <w:rPr>
                                <w:rFonts w:ascii="Segoe UI" w:hAnsi="Segoe UI" w:cs="Segoe UI"/>
                                <w:i/>
                                <w:iCs/>
                              </w:rPr>
                              <w:t xml:space="preserve"> </w:t>
                            </w:r>
                            <w:r w:rsidRPr="00CA2D6B">
                              <w:rPr>
                                <w:rFonts w:ascii="Segoe UI" w:hAnsi="Segoe UI" w:cs="Segoe UI"/>
                                <w:i/>
                                <w:iCs/>
                              </w:rPr>
                              <w:t xml:space="preserve">etc.) I </w:t>
                            </w:r>
                            <w:r w:rsidR="00A577AD">
                              <w:rPr>
                                <w:rFonts w:ascii="Segoe UI" w:hAnsi="Segoe UI" w:cs="Segoe UI"/>
                                <w:i/>
                                <w:iCs/>
                              </w:rPr>
                              <w:t>will</w:t>
                            </w:r>
                            <w:r w:rsidRPr="00CA2D6B">
                              <w:rPr>
                                <w:rFonts w:ascii="Segoe UI" w:hAnsi="Segoe UI" w:cs="Segoe UI"/>
                                <w:i/>
                                <w:iCs/>
                              </w:rPr>
                              <w:t xml:space="preserve"> guard against the temptation to </w:t>
                            </w:r>
                            <w:r w:rsidRPr="00CA2D6B">
                              <w:rPr>
                                <w:rFonts w:ascii="Segoe UI" w:hAnsi="Segoe UI" w:cs="Segoe UI"/>
                                <w:b/>
                                <w:bCs/>
                                <w:i/>
                                <w:iCs/>
                              </w:rPr>
                              <w:t>judge</w:t>
                            </w:r>
                            <w:r w:rsidRPr="00CA2D6B">
                              <w:rPr>
                                <w:rFonts w:ascii="Segoe UI" w:hAnsi="Segoe UI" w:cs="Segoe UI"/>
                                <w:i/>
                                <w:iCs/>
                              </w:rPr>
                              <w:t xml:space="preserve"> or </w:t>
                            </w:r>
                            <w:r w:rsidRPr="00CA2D6B">
                              <w:rPr>
                                <w:rFonts w:ascii="Segoe UI" w:hAnsi="Segoe UI" w:cs="Segoe UI"/>
                                <w:b/>
                                <w:bCs/>
                                <w:i/>
                                <w:iCs/>
                              </w:rPr>
                              <w:t>fix</w:t>
                            </w:r>
                            <w:r w:rsidRPr="00CA2D6B">
                              <w:rPr>
                                <w:rFonts w:ascii="Segoe UI" w:hAnsi="Segoe UI" w:cs="Segoe UI"/>
                                <w:i/>
                                <w:iCs/>
                              </w:rPr>
                              <w:t xml:space="preserve"> others with graceless or prayerless considered counsel. </w:t>
                            </w:r>
                            <w:r w:rsidR="00A577AD">
                              <w:rPr>
                                <w:rFonts w:ascii="Segoe UI" w:hAnsi="Segoe UI" w:cs="Segoe UI"/>
                                <w:i/>
                                <w:iCs/>
                              </w:rPr>
                              <w:t>O</w:t>
                            </w:r>
                            <w:r w:rsidRPr="00CA2D6B">
                              <w:rPr>
                                <w:rFonts w:ascii="Segoe UI" w:hAnsi="Segoe UI" w:cs="Segoe UI"/>
                                <w:i/>
                                <w:iCs/>
                              </w:rPr>
                              <w:t>n occasion, when prayerfully conside</w:t>
                            </w:r>
                            <w:r w:rsidR="00A577AD">
                              <w:rPr>
                                <w:rFonts w:ascii="Segoe UI" w:hAnsi="Segoe UI" w:cs="Segoe UI"/>
                                <w:i/>
                                <w:iCs/>
                              </w:rPr>
                              <w:t>re</w:t>
                            </w:r>
                            <w:r w:rsidRPr="00CA2D6B">
                              <w:rPr>
                                <w:rFonts w:ascii="Segoe UI" w:hAnsi="Segoe UI" w:cs="Segoe UI"/>
                                <w:i/>
                                <w:iCs/>
                              </w:rPr>
                              <w:t>d and permission sought</w:t>
                            </w:r>
                            <w:r>
                              <w:rPr>
                                <w:rFonts w:ascii="Segoe UI" w:hAnsi="Segoe UI" w:cs="Segoe UI"/>
                                <w:i/>
                                <w:iCs/>
                              </w:rPr>
                              <w:t xml:space="preserve"> and granted</w:t>
                            </w:r>
                            <w:r w:rsidRPr="00CA2D6B">
                              <w:rPr>
                                <w:rFonts w:ascii="Segoe UI" w:hAnsi="Segoe UI" w:cs="Segoe UI"/>
                                <w:i/>
                                <w:iCs/>
                              </w:rPr>
                              <w:t>, offer biblical input</w:t>
                            </w:r>
                            <w:r w:rsidR="00A577AD">
                              <w:rPr>
                                <w:rFonts w:ascii="Segoe UI" w:hAnsi="Segoe UI" w:cs="Segoe UI"/>
                                <w:i/>
                                <w:iCs/>
                              </w:rPr>
                              <w:t xml:space="preserve"> as the Spirit guides</w:t>
                            </w:r>
                            <w:r w:rsidRPr="00CA2D6B">
                              <w:rPr>
                                <w:rFonts w:ascii="Segoe UI" w:hAnsi="Segoe UI" w:cs="Segoe UI"/>
                                <w:i/>
                                <w:iCs/>
                              </w:rPr>
                              <w:t>.</w:t>
                            </w:r>
                            <w:r w:rsidR="00A577AD">
                              <w:rPr>
                                <w:rFonts w:ascii="Segoe UI" w:hAnsi="Segoe UI" w:cs="Segoe UI"/>
                                <w:i/>
                                <w:iCs/>
                              </w:rPr>
                              <w:t xml:space="preserve"> </w:t>
                            </w:r>
                            <w:r w:rsidR="0047286B">
                              <w:rPr>
                                <w:rFonts w:ascii="Segoe UI" w:hAnsi="Segoe UI" w:cs="Segoe UI"/>
                                <w:i/>
                                <w:iCs/>
                              </w:rPr>
                              <w:t xml:space="preserve">    </w:t>
                            </w:r>
                            <w:r w:rsidRPr="00CA2D6B">
                              <w:rPr>
                                <w:rFonts w:ascii="Segoe UI" w:hAnsi="Segoe UI" w:cs="Segoe UI"/>
                              </w:rPr>
                              <w:t>__________</w:t>
                            </w:r>
                          </w:p>
                          <w:p w14:paraId="2D9C7C59" w14:textId="77777777" w:rsidR="0094688B" w:rsidRDefault="0094688B" w:rsidP="00946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7ED11" id="_x0000_t202" coordsize="21600,21600" o:spt="202" path="m,l,21600r21600,l21600,xe">
                <v:stroke joinstyle="miter"/>
                <v:path gradientshapeok="t" o:connecttype="rect"/>
              </v:shapetype>
              <v:shape id="Text Box 2" o:spid="_x0000_s1026" type="#_x0000_t202" style="position:absolute;margin-left:0;margin-top:68.15pt;width:333.9pt;height:139.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">
                <v:textbox>
                  <w:txbxContent>
                    <w:p w14:paraId="5936FD33" w14:textId="79B23F37" w:rsidR="0094688B" w:rsidRPr="00CA2D6B" w:rsidRDefault="0094688B" w:rsidP="00A577AD">
                      <w:pPr>
                        <w:spacing w:after="0"/>
                        <w:rPr>
                          <w:rFonts w:ascii="Segoe UI" w:hAnsi="Segoe UI" w:cs="Segoe UI"/>
                        </w:rPr>
                      </w:pPr>
                      <w:r w:rsidRPr="00A577AD">
                        <w:rPr>
                          <w:rFonts w:ascii="Segoe UI" w:hAnsi="Segoe UI" w:cs="Segoe UI"/>
                          <w:u w:val="single"/>
                        </w:rPr>
                        <w:t>Kingdom Tria Covenant</w:t>
                      </w:r>
                      <w:r>
                        <w:rPr>
                          <w:rFonts w:ascii="Segoe UI" w:hAnsi="Segoe UI" w:cs="Segoe UI"/>
                          <w:i/>
                          <w:iCs/>
                        </w:rPr>
                        <w:t xml:space="preserve">: </w:t>
                      </w:r>
                      <w:r w:rsidRPr="00CA2D6B">
                        <w:rPr>
                          <w:rFonts w:ascii="Segoe UI" w:hAnsi="Segoe UI" w:cs="Segoe UI"/>
                          <w:i/>
                          <w:iCs/>
                        </w:rPr>
                        <w:t xml:space="preserve">I understand that what is shared in my </w:t>
                      </w:r>
                      <w:r>
                        <w:rPr>
                          <w:rFonts w:ascii="Segoe UI" w:hAnsi="Segoe UI" w:cs="Segoe UI"/>
                          <w:i/>
                          <w:iCs/>
                        </w:rPr>
                        <w:t>KT</w:t>
                      </w:r>
                      <w:r w:rsidRPr="00CA2D6B">
                        <w:rPr>
                          <w:rFonts w:ascii="Segoe UI" w:hAnsi="Segoe UI" w:cs="Segoe UI"/>
                          <w:i/>
                          <w:iCs/>
                        </w:rPr>
                        <w:t xml:space="preserve"> meeting is </w:t>
                      </w:r>
                      <w:r w:rsidRPr="00CA2D6B">
                        <w:rPr>
                          <w:rFonts w:ascii="Segoe UI" w:hAnsi="Segoe UI" w:cs="Segoe UI"/>
                          <w:b/>
                          <w:bCs/>
                          <w:i/>
                          <w:iCs/>
                        </w:rPr>
                        <w:t>confidential</w:t>
                      </w:r>
                      <w:r w:rsidRPr="00CA2D6B">
                        <w:rPr>
                          <w:rFonts w:ascii="Segoe UI" w:hAnsi="Segoe UI" w:cs="Segoe UI"/>
                          <w:i/>
                          <w:iCs/>
                        </w:rPr>
                        <w:t xml:space="preserve">. I will only disclose, and then only first to a pastor for counsel regarding the next step, information that I perceive </w:t>
                      </w:r>
                      <w:r w:rsidR="0047286B">
                        <w:rPr>
                          <w:rFonts w:ascii="Segoe UI" w:hAnsi="Segoe UI" w:cs="Segoe UI"/>
                          <w:i/>
                          <w:iCs/>
                        </w:rPr>
                        <w:t>places</w:t>
                      </w:r>
                      <w:r w:rsidRPr="00CA2D6B">
                        <w:rPr>
                          <w:rFonts w:ascii="Segoe UI" w:hAnsi="Segoe UI" w:cs="Segoe UI"/>
                          <w:i/>
                          <w:iCs/>
                        </w:rPr>
                        <w:t xml:space="preserve"> someone in danger. (Examples</w:t>
                      </w:r>
                      <w:r w:rsidR="00A577AD">
                        <w:rPr>
                          <w:rFonts w:ascii="Segoe UI" w:hAnsi="Segoe UI" w:cs="Segoe UI"/>
                          <w:i/>
                          <w:iCs/>
                        </w:rPr>
                        <w:t xml:space="preserve">: </w:t>
                      </w:r>
                      <w:r w:rsidRPr="00CA2D6B">
                        <w:rPr>
                          <w:rFonts w:ascii="Segoe UI" w:hAnsi="Segoe UI" w:cs="Segoe UI"/>
                          <w:i/>
                          <w:iCs/>
                        </w:rPr>
                        <w:t xml:space="preserve">talk of </w:t>
                      </w:r>
                      <w:r w:rsidR="00A577AD">
                        <w:rPr>
                          <w:rFonts w:ascii="Segoe UI" w:hAnsi="Segoe UI" w:cs="Segoe UI"/>
                          <w:i/>
                          <w:iCs/>
                        </w:rPr>
                        <w:t>harming self or others,</w:t>
                      </w:r>
                      <w:r w:rsidRPr="00CA2D6B">
                        <w:rPr>
                          <w:rFonts w:ascii="Segoe UI" w:hAnsi="Segoe UI" w:cs="Segoe UI"/>
                          <w:i/>
                          <w:iCs/>
                        </w:rPr>
                        <w:t xml:space="preserve"> sexual abuse,</w:t>
                      </w:r>
                      <w:r w:rsidR="00A577AD">
                        <w:rPr>
                          <w:rFonts w:ascii="Segoe UI" w:hAnsi="Segoe UI" w:cs="Segoe UI"/>
                          <w:i/>
                          <w:iCs/>
                        </w:rPr>
                        <w:t xml:space="preserve"> </w:t>
                      </w:r>
                      <w:r w:rsidRPr="00CA2D6B">
                        <w:rPr>
                          <w:rFonts w:ascii="Segoe UI" w:hAnsi="Segoe UI" w:cs="Segoe UI"/>
                          <w:i/>
                          <w:iCs/>
                        </w:rPr>
                        <w:t xml:space="preserve">etc.) I </w:t>
                      </w:r>
                      <w:r w:rsidR="00A577AD">
                        <w:rPr>
                          <w:rFonts w:ascii="Segoe UI" w:hAnsi="Segoe UI" w:cs="Segoe UI"/>
                          <w:i/>
                          <w:iCs/>
                        </w:rPr>
                        <w:t>will</w:t>
                      </w:r>
                      <w:r w:rsidRPr="00CA2D6B">
                        <w:rPr>
                          <w:rFonts w:ascii="Segoe UI" w:hAnsi="Segoe UI" w:cs="Segoe UI"/>
                          <w:i/>
                          <w:iCs/>
                        </w:rPr>
                        <w:t xml:space="preserve"> guard against the temptation to </w:t>
                      </w:r>
                      <w:r w:rsidRPr="00CA2D6B">
                        <w:rPr>
                          <w:rFonts w:ascii="Segoe UI" w:hAnsi="Segoe UI" w:cs="Segoe UI"/>
                          <w:b/>
                          <w:bCs/>
                          <w:i/>
                          <w:iCs/>
                        </w:rPr>
                        <w:t>judge</w:t>
                      </w:r>
                      <w:r w:rsidRPr="00CA2D6B">
                        <w:rPr>
                          <w:rFonts w:ascii="Segoe UI" w:hAnsi="Segoe UI" w:cs="Segoe UI"/>
                          <w:i/>
                          <w:iCs/>
                        </w:rPr>
                        <w:t xml:space="preserve"> or </w:t>
                      </w:r>
                      <w:r w:rsidRPr="00CA2D6B">
                        <w:rPr>
                          <w:rFonts w:ascii="Segoe UI" w:hAnsi="Segoe UI" w:cs="Segoe UI"/>
                          <w:b/>
                          <w:bCs/>
                          <w:i/>
                          <w:iCs/>
                        </w:rPr>
                        <w:t>fix</w:t>
                      </w:r>
                      <w:r w:rsidRPr="00CA2D6B">
                        <w:rPr>
                          <w:rFonts w:ascii="Segoe UI" w:hAnsi="Segoe UI" w:cs="Segoe UI"/>
                          <w:i/>
                          <w:iCs/>
                        </w:rPr>
                        <w:t xml:space="preserve"> others with graceless or prayerless considered counsel. </w:t>
                      </w:r>
                      <w:r w:rsidR="00A577AD">
                        <w:rPr>
                          <w:rFonts w:ascii="Segoe UI" w:hAnsi="Segoe UI" w:cs="Segoe UI"/>
                          <w:i/>
                          <w:iCs/>
                        </w:rPr>
                        <w:t>O</w:t>
                      </w:r>
                      <w:r w:rsidRPr="00CA2D6B">
                        <w:rPr>
                          <w:rFonts w:ascii="Segoe UI" w:hAnsi="Segoe UI" w:cs="Segoe UI"/>
                          <w:i/>
                          <w:iCs/>
                        </w:rPr>
                        <w:t>n occasion, when prayerfully conside</w:t>
                      </w:r>
                      <w:r w:rsidR="00A577AD">
                        <w:rPr>
                          <w:rFonts w:ascii="Segoe UI" w:hAnsi="Segoe UI" w:cs="Segoe UI"/>
                          <w:i/>
                          <w:iCs/>
                        </w:rPr>
                        <w:t>re</w:t>
                      </w:r>
                      <w:r w:rsidRPr="00CA2D6B">
                        <w:rPr>
                          <w:rFonts w:ascii="Segoe UI" w:hAnsi="Segoe UI" w:cs="Segoe UI"/>
                          <w:i/>
                          <w:iCs/>
                        </w:rPr>
                        <w:t>d and permission sought</w:t>
                      </w:r>
                      <w:r>
                        <w:rPr>
                          <w:rFonts w:ascii="Segoe UI" w:hAnsi="Segoe UI" w:cs="Segoe UI"/>
                          <w:i/>
                          <w:iCs/>
                        </w:rPr>
                        <w:t xml:space="preserve"> and granted</w:t>
                      </w:r>
                      <w:r w:rsidRPr="00CA2D6B">
                        <w:rPr>
                          <w:rFonts w:ascii="Segoe UI" w:hAnsi="Segoe UI" w:cs="Segoe UI"/>
                          <w:i/>
                          <w:iCs/>
                        </w:rPr>
                        <w:t>, offer biblical input</w:t>
                      </w:r>
                      <w:r w:rsidR="00A577AD">
                        <w:rPr>
                          <w:rFonts w:ascii="Segoe UI" w:hAnsi="Segoe UI" w:cs="Segoe UI"/>
                          <w:i/>
                          <w:iCs/>
                        </w:rPr>
                        <w:t xml:space="preserve"> as the Spirit guides</w:t>
                      </w:r>
                      <w:r w:rsidRPr="00CA2D6B">
                        <w:rPr>
                          <w:rFonts w:ascii="Segoe UI" w:hAnsi="Segoe UI" w:cs="Segoe UI"/>
                          <w:i/>
                          <w:iCs/>
                        </w:rPr>
                        <w:t>.</w:t>
                      </w:r>
                      <w:r w:rsidR="00A577AD">
                        <w:rPr>
                          <w:rFonts w:ascii="Segoe UI" w:hAnsi="Segoe UI" w:cs="Segoe UI"/>
                          <w:i/>
                          <w:iCs/>
                        </w:rPr>
                        <w:t xml:space="preserve"> </w:t>
                      </w:r>
                      <w:r w:rsidR="0047286B">
                        <w:rPr>
                          <w:rFonts w:ascii="Segoe UI" w:hAnsi="Segoe UI" w:cs="Segoe UI"/>
                          <w:i/>
                          <w:iCs/>
                        </w:rPr>
                        <w:t xml:space="preserve">    </w:t>
                      </w:r>
                      <w:r w:rsidRPr="00CA2D6B">
                        <w:rPr>
                          <w:rFonts w:ascii="Segoe UI" w:hAnsi="Segoe UI" w:cs="Segoe UI"/>
                        </w:rPr>
                        <w:t>__________</w:t>
                      </w:r>
                    </w:p>
                    <w:p w14:paraId="2D9C7C59" w14:textId="77777777" w:rsidR="0094688B" w:rsidRDefault="0094688B" w:rsidP="0094688B"/>
                  </w:txbxContent>
                </v:textbox>
                <w10:wrap type="square" anchorx="margin"/>
              </v:shape>
            </w:pict>
          </mc:Fallback>
        </mc:AlternateContent>
      </w:r>
      <w:r w:rsidRPr="0047286B">
        <w:rPr>
          <w:rFonts w:ascii="Segoe UI" w:hAnsi="Segoe UI" w:cs="Segoe UI"/>
          <w:u w:val="single"/>
        </w:rPr>
        <w:t>If you are in a public space</w:t>
      </w:r>
      <w:r>
        <w:rPr>
          <w:rFonts w:ascii="Segoe UI" w:hAnsi="Segoe UI" w:cs="Segoe UI"/>
        </w:rPr>
        <w:t>, take a moment to briefly discuss any direction members are sensing in terms of praying for that setting and the people there. Then pray in alignment with what you have sensed.</w:t>
      </w:r>
    </w:p>
    <w:p w14:paraId="5B72247E" w14:textId="15274869" w:rsidR="00E53D3D" w:rsidRPr="00BE4491" w:rsidRDefault="0065106A" w:rsidP="006B1A4C">
      <w:pPr>
        <w:spacing w:after="0"/>
        <w:jc w:val="center"/>
        <w:rPr>
          <w:rFonts w:ascii="Aharoni" w:hAnsi="Aharoni" w:cs="Aharoni"/>
          <w:sz w:val="56"/>
          <w:szCs w:val="56"/>
          <w:u w:val="single"/>
        </w:rPr>
      </w:pPr>
      <w:r w:rsidRPr="00BE4491">
        <w:rPr>
          <w:rFonts w:ascii="Aharoni" w:hAnsi="Aharoni" w:cs="Aharoni" w:hint="cs"/>
          <w:sz w:val="56"/>
          <w:szCs w:val="56"/>
          <w:u w:val="single"/>
        </w:rPr>
        <w:t>Kingdom Tria</w:t>
      </w:r>
      <w:r w:rsidR="006B1396" w:rsidRPr="00BE4491">
        <w:rPr>
          <w:rFonts w:ascii="Aharoni" w:hAnsi="Aharoni" w:cs="Aharoni"/>
          <w:sz w:val="56"/>
          <w:szCs w:val="56"/>
          <w:u w:val="single"/>
        </w:rPr>
        <w:t>s</w:t>
      </w:r>
    </w:p>
    <w:p w14:paraId="79B718D6" w14:textId="3A899F7A" w:rsidR="001F4312" w:rsidRPr="00BE4491" w:rsidRDefault="001F4312" w:rsidP="00E53D3D">
      <w:pPr>
        <w:spacing w:after="0"/>
        <w:jc w:val="center"/>
        <w:rPr>
          <w:rFonts w:ascii="Stencil" w:hAnsi="Stencil" w:cs="Segoe UI"/>
          <w:sz w:val="56"/>
          <w:szCs w:val="56"/>
        </w:rPr>
      </w:pPr>
      <w:r w:rsidRPr="00BE4491">
        <w:rPr>
          <w:rFonts w:ascii="Stencil" w:hAnsi="Stencil" w:cs="Segoe UI"/>
          <w:sz w:val="56"/>
          <w:szCs w:val="56"/>
        </w:rPr>
        <w:t>Field Guide</w:t>
      </w:r>
    </w:p>
    <w:p w14:paraId="15CA42A6" w14:textId="5449FB86" w:rsidR="00BE4491" w:rsidRDefault="00BE4491" w:rsidP="00E53D3D">
      <w:pPr>
        <w:spacing w:after="0"/>
        <w:jc w:val="center"/>
        <w:rPr>
          <w:rFonts w:ascii="Stencil" w:hAnsi="Stencil" w:cs="Segoe UI"/>
          <w:sz w:val="40"/>
          <w:szCs w:val="40"/>
        </w:rPr>
      </w:pPr>
    </w:p>
    <w:p w14:paraId="39C8F0B5" w14:textId="354331FA" w:rsidR="00BE4491" w:rsidRDefault="00BE4491" w:rsidP="00E53D3D">
      <w:pPr>
        <w:spacing w:after="0"/>
        <w:jc w:val="center"/>
        <w:rPr>
          <w:rFonts w:ascii="Stencil" w:hAnsi="Stencil" w:cs="Segoe UI"/>
          <w:sz w:val="40"/>
          <w:szCs w:val="40"/>
        </w:rPr>
      </w:pPr>
      <w:r>
        <w:rPr>
          <w:noProof/>
        </w:rPr>
        <mc:AlternateContent>
          <mc:Choice Requires="wps">
            <w:drawing>
              <wp:anchor distT="0" distB="0" distL="114300" distR="114300" simplePos="0" relativeHeight="251662336" behindDoc="0" locked="0" layoutInCell="1" allowOverlap="1" wp14:anchorId="1AE76317" wp14:editId="2351451A">
                <wp:simplePos x="0" y="0"/>
                <wp:positionH relativeFrom="column">
                  <wp:posOffset>2026646</wp:posOffset>
                </wp:positionH>
                <wp:positionV relativeFrom="paragraph">
                  <wp:posOffset>15275</wp:posOffset>
                </wp:positionV>
                <wp:extent cx="331161" cy="355874"/>
                <wp:effectExtent l="152400" t="152400" r="164465" b="177800"/>
                <wp:wrapNone/>
                <wp:docPr id="833427286" name="Oval 2"/>
                <wp:cNvGraphicFramePr/>
                <a:graphic xmlns:a="http://schemas.openxmlformats.org/drawingml/2006/main">
                  <a:graphicData uri="http://schemas.microsoft.com/office/word/2010/wordprocessingShape">
                    <wps:wsp>
                      <wps:cNvSpPr/>
                      <wps:spPr>
                        <a:xfrm>
                          <a:off x="0" y="0"/>
                          <a:ext cx="331161" cy="355874"/>
                        </a:xfrm>
                        <a:prstGeom prst="ellipse">
                          <a:avLst/>
                        </a:prstGeom>
                        <a:solidFill>
                          <a:schemeClr val="bg1">
                            <a:lumMod val="65000"/>
                          </a:schemeClr>
                        </a:solidFill>
                        <a:effectLst>
                          <a:glow rad="139700">
                            <a:schemeClr val="accent2">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AC48D" id="Oval 2" o:spid="_x0000_s1026" style="position:absolute;margin-left:159.6pt;margin-top:1.2pt;width:26.1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" fillcolor="#a5a5a5 [2092]" strokecolor="#09101d [484]" strokeweight="1pt">
                <v:stroke joinstyle="miter"/>
              </v:oval>
            </w:pict>
          </mc:Fallback>
        </mc:AlternateContent>
      </w:r>
      <w:r>
        <w:rPr>
          <w:noProof/>
        </w:rPr>
        <w:drawing>
          <wp:inline distT="0" distB="0" distL="0" distR="0" wp14:anchorId="43AE48F3" wp14:editId="10316EBE">
            <wp:extent cx="2616486" cy="2228850"/>
            <wp:effectExtent l="0" t="0" r="0" b="0"/>
            <wp:docPr id="8" name="Picture 8" descr="Meeting Icon - Download Meeting Icon 62205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eting Icon - Download Meeting Icon 62205 | Noun Project"/>
                    <pic:cNvPicPr>
                      <a:picLocks noChangeAspect="1" noChangeArrowheads="1"/>
                    </pic:cNvPicPr>
                  </pic:nvPicPr>
                  <pic:blipFill>
                    <a:blip r:embed="rId5">
                      <a:duotone>
                        <a:schemeClr val="bg2">
                          <a:shade val="45000"/>
                          <a:satMod val="135000"/>
                        </a:schemeClr>
                        <a:prstClr val="white"/>
                      </a:duotone>
                      <a:extLst>
                        <a:ext uri="{BEBA8EAE-BF5A-486C-A8C5-ECC9F3942E4B}">
                          <a14:imgProps xmlns:a14="http://schemas.microsoft.com/office/drawing/2010/main">
                            <a14:imgLayer r:embed="rId6">
                              <a14:imgEffect>
                                <a14:sharpenSoften amount="500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4589" cy="2235752"/>
                    </a:xfrm>
                    <a:prstGeom prst="rect">
                      <a:avLst/>
                    </a:prstGeom>
                    <a:noFill/>
                    <a:ln>
                      <a:noFill/>
                    </a:ln>
                  </pic:spPr>
                </pic:pic>
              </a:graphicData>
            </a:graphic>
          </wp:inline>
        </w:drawing>
      </w:r>
    </w:p>
    <w:p w14:paraId="3F7A1C67" w14:textId="27274BE0" w:rsidR="00757720" w:rsidRPr="00CA2D6B" w:rsidRDefault="00757720" w:rsidP="00E53D3D">
      <w:pPr>
        <w:spacing w:after="0"/>
        <w:jc w:val="center"/>
        <w:rPr>
          <w:rFonts w:ascii="Segoe UI" w:hAnsi="Segoe UI" w:cs="Segoe UI"/>
          <w:sz w:val="40"/>
          <w:szCs w:val="40"/>
          <w:u w:val="single"/>
        </w:rPr>
      </w:pPr>
    </w:p>
    <w:p w14:paraId="71FF14FF" w14:textId="31AFF154" w:rsidR="00CF316A" w:rsidRPr="00BE4491" w:rsidRDefault="00CF316A" w:rsidP="001F4312">
      <w:pPr>
        <w:spacing w:after="0"/>
        <w:rPr>
          <w:rStyle w:val="text"/>
          <w:rFonts w:ascii="Segoe UI" w:hAnsi="Segoe UI" w:cs="Segoe UI"/>
          <w:b/>
          <w:bCs/>
          <w:color w:val="000000"/>
          <w:sz w:val="24"/>
          <w:szCs w:val="24"/>
          <w:shd w:val="clear" w:color="auto" w:fill="FFFFFF"/>
        </w:rPr>
      </w:pPr>
      <w:r w:rsidRPr="00BE4491">
        <w:rPr>
          <w:rStyle w:val="text"/>
          <w:rFonts w:ascii="Segoe UI" w:hAnsi="Segoe UI" w:cs="Segoe UI"/>
          <w:b/>
          <w:bCs/>
          <w:color w:val="000000"/>
          <w:sz w:val="24"/>
          <w:szCs w:val="24"/>
          <w:shd w:val="clear" w:color="auto" w:fill="FFFFFF"/>
        </w:rPr>
        <w:t xml:space="preserve">What is a </w:t>
      </w:r>
      <w:r w:rsidR="0065106A" w:rsidRPr="00BE4491">
        <w:rPr>
          <w:rStyle w:val="text"/>
          <w:rFonts w:ascii="Segoe UI" w:hAnsi="Segoe UI" w:cs="Segoe UI"/>
          <w:b/>
          <w:bCs/>
          <w:color w:val="000000"/>
          <w:sz w:val="24"/>
          <w:szCs w:val="24"/>
          <w:shd w:val="clear" w:color="auto" w:fill="FFFFFF"/>
        </w:rPr>
        <w:t>Kingdom Tria (KT)</w:t>
      </w:r>
      <w:r w:rsidRPr="00BE4491">
        <w:rPr>
          <w:rStyle w:val="text"/>
          <w:rFonts w:ascii="Segoe UI" w:hAnsi="Segoe UI" w:cs="Segoe UI"/>
          <w:b/>
          <w:bCs/>
          <w:color w:val="000000"/>
          <w:sz w:val="24"/>
          <w:szCs w:val="24"/>
          <w:shd w:val="clear" w:color="auto" w:fill="FFFFFF"/>
        </w:rPr>
        <w:t>?</w:t>
      </w:r>
    </w:p>
    <w:p w14:paraId="4C35E465" w14:textId="1CE3B55C" w:rsidR="00C1508D" w:rsidRPr="00BE4491" w:rsidRDefault="0065106A" w:rsidP="001F4312">
      <w:pPr>
        <w:spacing w:after="0"/>
        <w:rPr>
          <w:rStyle w:val="text"/>
          <w:rFonts w:ascii="Segoe UI" w:hAnsi="Segoe UI" w:cs="Segoe UI"/>
          <w:color w:val="000000"/>
          <w:sz w:val="24"/>
          <w:szCs w:val="24"/>
          <w:shd w:val="clear" w:color="auto" w:fill="FFFFFF"/>
        </w:rPr>
      </w:pPr>
      <w:r w:rsidRPr="00BE4491">
        <w:rPr>
          <w:rStyle w:val="text"/>
          <w:rFonts w:ascii="Segoe UI" w:hAnsi="Segoe UI" w:cs="Segoe UI"/>
          <w:color w:val="000000"/>
          <w:sz w:val="24"/>
          <w:szCs w:val="24"/>
          <w:shd w:val="clear" w:color="auto" w:fill="FFFFFF"/>
        </w:rPr>
        <w:t xml:space="preserve">KT’s </w:t>
      </w:r>
      <w:r w:rsidR="00927475" w:rsidRPr="00BE4491">
        <w:rPr>
          <w:rStyle w:val="text"/>
          <w:rFonts w:ascii="Segoe UI" w:hAnsi="Segoe UI" w:cs="Segoe UI"/>
          <w:color w:val="000000"/>
          <w:sz w:val="24"/>
          <w:szCs w:val="24"/>
          <w:shd w:val="clear" w:color="auto" w:fill="FFFFFF"/>
        </w:rPr>
        <w:t>consist of three</w:t>
      </w:r>
      <w:r w:rsidR="00246577" w:rsidRPr="00BE4491">
        <w:rPr>
          <w:rStyle w:val="text"/>
          <w:rFonts w:ascii="Segoe UI" w:hAnsi="Segoe UI" w:cs="Segoe UI"/>
          <w:color w:val="000000"/>
          <w:sz w:val="24"/>
          <w:szCs w:val="24"/>
          <w:shd w:val="clear" w:color="auto" w:fill="FFFFFF"/>
        </w:rPr>
        <w:t xml:space="preserve"> (or four)</w:t>
      </w:r>
      <w:r w:rsidR="00927475" w:rsidRPr="00BE4491">
        <w:rPr>
          <w:rStyle w:val="text"/>
          <w:rFonts w:ascii="Segoe UI" w:hAnsi="Segoe UI" w:cs="Segoe UI"/>
          <w:color w:val="000000"/>
          <w:sz w:val="24"/>
          <w:szCs w:val="24"/>
          <w:shd w:val="clear" w:color="auto" w:fill="FFFFFF"/>
        </w:rPr>
        <w:t xml:space="preserve"> people </w:t>
      </w:r>
      <w:r w:rsidR="00246577" w:rsidRPr="00BE4491">
        <w:rPr>
          <w:rStyle w:val="text"/>
          <w:rFonts w:ascii="Segoe UI" w:hAnsi="Segoe UI" w:cs="Segoe UI"/>
          <w:color w:val="000000"/>
          <w:sz w:val="24"/>
          <w:szCs w:val="24"/>
          <w:shd w:val="clear" w:color="auto" w:fill="FFFFFF"/>
        </w:rPr>
        <w:t xml:space="preserve">of the same gender </w:t>
      </w:r>
      <w:r w:rsidR="00927475" w:rsidRPr="00BE4491">
        <w:rPr>
          <w:rStyle w:val="text"/>
          <w:rFonts w:ascii="Segoe UI" w:hAnsi="Segoe UI" w:cs="Segoe UI"/>
          <w:color w:val="000000"/>
          <w:sz w:val="24"/>
          <w:szCs w:val="24"/>
          <w:shd w:val="clear" w:color="auto" w:fill="FFFFFF"/>
        </w:rPr>
        <w:t>following the model of Peter, James and John who were often found together with Jesus</w:t>
      </w:r>
      <w:r w:rsidR="00C1508D" w:rsidRPr="00BE4491">
        <w:rPr>
          <w:rStyle w:val="text"/>
          <w:rFonts w:ascii="Segoe UI" w:hAnsi="Segoe UI" w:cs="Segoe UI"/>
          <w:color w:val="000000"/>
          <w:sz w:val="24"/>
          <w:szCs w:val="24"/>
          <w:shd w:val="clear" w:color="auto" w:fill="FFFFFF"/>
        </w:rPr>
        <w:t xml:space="preserve">. They developed a close spiritual relationship with one another in the presence of Jesus. The </w:t>
      </w:r>
      <w:r w:rsidRPr="00BE4491">
        <w:rPr>
          <w:rStyle w:val="text"/>
          <w:rFonts w:ascii="Segoe UI" w:hAnsi="Segoe UI" w:cs="Segoe UI"/>
          <w:color w:val="000000"/>
          <w:sz w:val="24"/>
          <w:szCs w:val="24"/>
          <w:shd w:val="clear" w:color="auto" w:fill="FFFFFF"/>
        </w:rPr>
        <w:t xml:space="preserve">KT </w:t>
      </w:r>
      <w:r w:rsidR="00927475" w:rsidRPr="00BE4491">
        <w:rPr>
          <w:rStyle w:val="text"/>
          <w:rFonts w:ascii="Segoe UI" w:hAnsi="Segoe UI" w:cs="Segoe UI"/>
          <w:color w:val="000000"/>
          <w:sz w:val="24"/>
          <w:szCs w:val="24"/>
          <w:shd w:val="clear" w:color="auto" w:fill="FFFFFF"/>
        </w:rPr>
        <w:t>gather</w:t>
      </w:r>
      <w:r w:rsidR="00C1508D" w:rsidRPr="00BE4491">
        <w:rPr>
          <w:rStyle w:val="text"/>
          <w:rFonts w:ascii="Segoe UI" w:hAnsi="Segoe UI" w:cs="Segoe UI"/>
          <w:color w:val="000000"/>
          <w:sz w:val="24"/>
          <w:szCs w:val="24"/>
          <w:shd w:val="clear" w:color="auto" w:fill="FFFFFF"/>
        </w:rPr>
        <w:t>s</w:t>
      </w:r>
      <w:r w:rsidR="00927475" w:rsidRPr="00BE4491">
        <w:rPr>
          <w:rStyle w:val="text"/>
          <w:rFonts w:ascii="Segoe UI" w:hAnsi="Segoe UI" w:cs="Segoe UI"/>
          <w:color w:val="000000"/>
          <w:sz w:val="24"/>
          <w:szCs w:val="24"/>
          <w:shd w:val="clear" w:color="auto" w:fill="FFFFFF"/>
        </w:rPr>
        <w:t xml:space="preserve"> </w:t>
      </w:r>
      <w:r w:rsidR="00C1508D" w:rsidRPr="00BE4491">
        <w:rPr>
          <w:rStyle w:val="text"/>
          <w:rFonts w:ascii="Segoe UI" w:hAnsi="Segoe UI" w:cs="Segoe UI"/>
          <w:color w:val="000000"/>
          <w:sz w:val="24"/>
          <w:szCs w:val="24"/>
          <w:shd w:val="clear" w:color="auto" w:fill="FFFFFF"/>
        </w:rPr>
        <w:t xml:space="preserve">regularly </w:t>
      </w:r>
      <w:r w:rsidR="00927475" w:rsidRPr="00BE4491">
        <w:rPr>
          <w:rStyle w:val="text"/>
          <w:rFonts w:ascii="Segoe UI" w:hAnsi="Segoe UI" w:cs="Segoe UI"/>
          <w:color w:val="000000"/>
          <w:sz w:val="24"/>
          <w:szCs w:val="24"/>
          <w:shd w:val="clear" w:color="auto" w:fill="FFFFFF"/>
        </w:rPr>
        <w:t xml:space="preserve">for a time of </w:t>
      </w:r>
      <w:r w:rsidR="00C1508D" w:rsidRPr="00BE4491">
        <w:rPr>
          <w:rStyle w:val="text"/>
          <w:rFonts w:ascii="Segoe UI" w:hAnsi="Segoe UI" w:cs="Segoe UI"/>
          <w:color w:val="000000"/>
          <w:sz w:val="24"/>
          <w:szCs w:val="24"/>
          <w:shd w:val="clear" w:color="auto" w:fill="FFFFFF"/>
        </w:rPr>
        <w:t xml:space="preserve">spiritual bonding through time in the </w:t>
      </w:r>
      <w:r w:rsidR="00927475" w:rsidRPr="00BE4491">
        <w:rPr>
          <w:rStyle w:val="text"/>
          <w:rFonts w:ascii="Segoe UI" w:hAnsi="Segoe UI" w:cs="Segoe UI"/>
          <w:b/>
          <w:bCs/>
          <w:color w:val="000000"/>
          <w:sz w:val="24"/>
          <w:szCs w:val="24"/>
          <w:shd w:val="clear" w:color="auto" w:fill="FFFFFF"/>
        </w:rPr>
        <w:t>Word</w:t>
      </w:r>
      <w:r w:rsidR="00927475" w:rsidRPr="00BE4491">
        <w:rPr>
          <w:rStyle w:val="text"/>
          <w:rFonts w:ascii="Segoe UI" w:hAnsi="Segoe UI" w:cs="Segoe UI"/>
          <w:color w:val="000000"/>
          <w:sz w:val="24"/>
          <w:szCs w:val="24"/>
          <w:shd w:val="clear" w:color="auto" w:fill="FFFFFF"/>
        </w:rPr>
        <w:t xml:space="preserve">, spiritual </w:t>
      </w:r>
      <w:r w:rsidR="00927475" w:rsidRPr="00BE4491">
        <w:rPr>
          <w:rStyle w:val="text"/>
          <w:rFonts w:ascii="Segoe UI" w:hAnsi="Segoe UI" w:cs="Segoe UI"/>
          <w:b/>
          <w:bCs/>
          <w:color w:val="000000"/>
          <w:sz w:val="24"/>
          <w:szCs w:val="24"/>
          <w:shd w:val="clear" w:color="auto" w:fill="FFFFFF"/>
        </w:rPr>
        <w:t>fellowship</w:t>
      </w:r>
      <w:r w:rsidR="00C1508D" w:rsidRPr="00BE4491">
        <w:rPr>
          <w:rStyle w:val="text"/>
          <w:rFonts w:ascii="Segoe UI" w:hAnsi="Segoe UI" w:cs="Segoe UI"/>
          <w:b/>
          <w:bCs/>
          <w:color w:val="000000"/>
          <w:sz w:val="24"/>
          <w:szCs w:val="24"/>
          <w:shd w:val="clear" w:color="auto" w:fill="FFFFFF"/>
        </w:rPr>
        <w:t xml:space="preserve">, </w:t>
      </w:r>
      <w:r w:rsidR="00C1508D" w:rsidRPr="00BE4491">
        <w:rPr>
          <w:rStyle w:val="text"/>
          <w:rFonts w:ascii="Segoe UI" w:hAnsi="Segoe UI" w:cs="Segoe UI"/>
          <w:color w:val="000000"/>
          <w:sz w:val="24"/>
          <w:szCs w:val="24"/>
          <w:shd w:val="clear" w:color="auto" w:fill="FFFFFF"/>
        </w:rPr>
        <w:t xml:space="preserve">the </w:t>
      </w:r>
      <w:r w:rsidR="00C1508D" w:rsidRPr="00BE4491">
        <w:rPr>
          <w:rStyle w:val="text"/>
          <w:rFonts w:ascii="Segoe UI" w:hAnsi="Segoe UI" w:cs="Segoe UI"/>
          <w:b/>
          <w:bCs/>
          <w:color w:val="000000"/>
          <w:sz w:val="24"/>
          <w:szCs w:val="24"/>
          <w:shd w:val="clear" w:color="auto" w:fill="FFFFFF"/>
        </w:rPr>
        <w:t>breaking of bread</w:t>
      </w:r>
      <w:r w:rsidR="00927475" w:rsidRPr="00BE4491">
        <w:rPr>
          <w:rStyle w:val="text"/>
          <w:rFonts w:ascii="Segoe UI" w:hAnsi="Segoe UI" w:cs="Segoe UI"/>
          <w:color w:val="000000"/>
          <w:sz w:val="24"/>
          <w:szCs w:val="24"/>
          <w:shd w:val="clear" w:color="auto" w:fill="FFFFFF"/>
        </w:rPr>
        <w:t xml:space="preserve"> and </w:t>
      </w:r>
      <w:r w:rsidR="00927475" w:rsidRPr="00BE4491">
        <w:rPr>
          <w:rStyle w:val="text"/>
          <w:rFonts w:ascii="Segoe UI" w:hAnsi="Segoe UI" w:cs="Segoe UI"/>
          <w:b/>
          <w:bCs/>
          <w:color w:val="000000"/>
          <w:sz w:val="24"/>
          <w:szCs w:val="24"/>
          <w:shd w:val="clear" w:color="auto" w:fill="FFFFFF"/>
        </w:rPr>
        <w:t>prayer</w:t>
      </w:r>
      <w:r w:rsidR="00C1508D" w:rsidRPr="00BE4491">
        <w:rPr>
          <w:rStyle w:val="text"/>
          <w:rFonts w:ascii="Segoe UI" w:hAnsi="Segoe UI" w:cs="Segoe UI"/>
          <w:b/>
          <w:bCs/>
          <w:color w:val="000000"/>
          <w:sz w:val="24"/>
          <w:szCs w:val="24"/>
          <w:shd w:val="clear" w:color="auto" w:fill="FFFFFF"/>
        </w:rPr>
        <w:t xml:space="preserve">.  </w:t>
      </w:r>
      <w:r w:rsidR="00C1508D" w:rsidRPr="00BE4491">
        <w:rPr>
          <w:rStyle w:val="text"/>
          <w:rFonts w:ascii="Segoe UI" w:hAnsi="Segoe UI" w:cs="Segoe UI"/>
          <w:color w:val="000000"/>
          <w:sz w:val="24"/>
          <w:szCs w:val="24"/>
          <w:shd w:val="clear" w:color="auto" w:fill="FFFFFF"/>
        </w:rPr>
        <w:t>These have always been, and continue to be, the core</w:t>
      </w:r>
      <w:r w:rsidR="001F4312" w:rsidRPr="00BE4491">
        <w:rPr>
          <w:rStyle w:val="text"/>
          <w:rFonts w:ascii="Segoe UI" w:hAnsi="Segoe UI" w:cs="Segoe UI"/>
          <w:color w:val="000000"/>
          <w:sz w:val="24"/>
          <w:szCs w:val="24"/>
          <w:shd w:val="clear" w:color="auto" w:fill="FFFFFF"/>
        </w:rPr>
        <w:t xml:space="preserve"> </w:t>
      </w:r>
      <w:r w:rsidR="00C1508D" w:rsidRPr="00BE4491">
        <w:rPr>
          <w:rStyle w:val="text"/>
          <w:rFonts w:ascii="Segoe UI" w:hAnsi="Segoe UI" w:cs="Segoe UI"/>
          <w:color w:val="000000"/>
          <w:sz w:val="24"/>
          <w:szCs w:val="24"/>
          <w:shd w:val="clear" w:color="auto" w:fill="FFFFFF"/>
        </w:rPr>
        <w:t xml:space="preserve">practices of the </w:t>
      </w:r>
      <w:r w:rsidRPr="00BE4491">
        <w:rPr>
          <w:rStyle w:val="text"/>
          <w:rFonts w:ascii="Segoe UI" w:hAnsi="Segoe UI" w:cs="Segoe UI"/>
          <w:color w:val="000000"/>
          <w:sz w:val="24"/>
          <w:szCs w:val="24"/>
          <w:shd w:val="clear" w:color="auto" w:fill="FFFFFF"/>
        </w:rPr>
        <w:t>kingdom</w:t>
      </w:r>
      <w:r w:rsidR="00C1508D" w:rsidRPr="00BE4491">
        <w:rPr>
          <w:rStyle w:val="text"/>
          <w:rFonts w:ascii="Segoe UI" w:hAnsi="Segoe UI" w:cs="Segoe UI"/>
          <w:color w:val="000000"/>
          <w:sz w:val="24"/>
          <w:szCs w:val="24"/>
          <w:shd w:val="clear" w:color="auto" w:fill="FFFFFF"/>
        </w:rPr>
        <w:t xml:space="preserve"> </w:t>
      </w:r>
      <w:r w:rsidR="0047286B" w:rsidRPr="00BE4491">
        <w:rPr>
          <w:rStyle w:val="text"/>
          <w:rFonts w:ascii="Segoe UI" w:hAnsi="Segoe UI" w:cs="Segoe UI"/>
          <w:color w:val="000000"/>
          <w:sz w:val="24"/>
          <w:szCs w:val="24"/>
          <w:shd w:val="clear" w:color="auto" w:fill="FFFFFF"/>
        </w:rPr>
        <w:t xml:space="preserve">of Jesus </w:t>
      </w:r>
      <w:r w:rsidR="00C1508D" w:rsidRPr="00BE4491">
        <w:rPr>
          <w:rStyle w:val="text"/>
          <w:rFonts w:ascii="Segoe UI" w:hAnsi="Segoe UI" w:cs="Segoe UI"/>
          <w:color w:val="000000"/>
          <w:sz w:val="24"/>
          <w:szCs w:val="24"/>
          <w:shd w:val="clear" w:color="auto" w:fill="FFFFFF"/>
        </w:rPr>
        <w:t>–</w:t>
      </w:r>
    </w:p>
    <w:p w14:paraId="1FC71340" w14:textId="129A803A" w:rsidR="001F4312" w:rsidRPr="00BE4491" w:rsidRDefault="001F4312" w:rsidP="001F4312">
      <w:pPr>
        <w:spacing w:after="0"/>
        <w:rPr>
          <w:rStyle w:val="text"/>
          <w:rFonts w:ascii="Segoe UI" w:hAnsi="Segoe UI" w:cs="Segoe UI"/>
          <w:color w:val="000000"/>
          <w:sz w:val="24"/>
          <w:szCs w:val="24"/>
          <w:shd w:val="clear" w:color="auto" w:fill="FFFFFF"/>
        </w:rPr>
      </w:pPr>
      <w:r w:rsidRPr="00BE4491">
        <w:rPr>
          <w:rStyle w:val="text"/>
          <w:rFonts w:ascii="Segoe UI" w:hAnsi="Segoe UI" w:cs="Segoe UI"/>
          <w:color w:val="000000"/>
          <w:sz w:val="24"/>
          <w:szCs w:val="24"/>
          <w:shd w:val="clear" w:color="auto" w:fill="FFFFFF"/>
        </w:rPr>
        <w:t xml:space="preserve"> </w:t>
      </w:r>
    </w:p>
    <w:p w14:paraId="71770803" w14:textId="1CD49035" w:rsidR="001F4312" w:rsidRPr="00BE4491" w:rsidRDefault="001F4312" w:rsidP="001F4312">
      <w:pPr>
        <w:spacing w:after="0"/>
        <w:jc w:val="center"/>
        <w:rPr>
          <w:rFonts w:ascii="Segoe UI" w:eastAsia="Times New Roman" w:hAnsi="Segoe UI" w:cs="Segoe UI"/>
          <w:i/>
          <w:iCs/>
          <w:color w:val="000000"/>
          <w:kern w:val="0"/>
          <w:sz w:val="24"/>
          <w:szCs w:val="24"/>
          <w14:ligatures w14:val="none"/>
        </w:rPr>
      </w:pPr>
      <w:r w:rsidRPr="00BE4491">
        <w:rPr>
          <w:rFonts w:ascii="Segoe UI" w:eastAsia="Times New Roman" w:hAnsi="Segoe UI" w:cs="Segoe UI"/>
          <w:i/>
          <w:iCs/>
          <w:color w:val="000000"/>
          <w:kern w:val="0"/>
          <w:sz w:val="24"/>
          <w:szCs w:val="24"/>
          <w14:ligatures w14:val="none"/>
        </w:rPr>
        <w:t>“They devoted themselves to the apostles’ teaching</w:t>
      </w:r>
      <w:r w:rsidR="003E09D4" w:rsidRPr="00BE4491">
        <w:rPr>
          <w:rFonts w:ascii="Segoe UI" w:eastAsia="Times New Roman" w:hAnsi="Segoe UI" w:cs="Segoe UI"/>
          <w:i/>
          <w:iCs/>
          <w:color w:val="000000"/>
          <w:kern w:val="0"/>
          <w:sz w:val="24"/>
          <w:szCs w:val="24"/>
          <w14:ligatures w14:val="none"/>
        </w:rPr>
        <w:t xml:space="preserve"> (Word)</w:t>
      </w:r>
      <w:r w:rsidRPr="00BE4491">
        <w:rPr>
          <w:rFonts w:ascii="Segoe UI" w:eastAsia="Times New Roman" w:hAnsi="Segoe UI" w:cs="Segoe UI"/>
          <w:i/>
          <w:iCs/>
          <w:color w:val="000000"/>
          <w:kern w:val="0"/>
          <w:sz w:val="24"/>
          <w:szCs w:val="24"/>
          <w14:ligatures w14:val="none"/>
        </w:rPr>
        <w:t> and to fellowship, to the breaking of bread and to prayer.” (Acts 2:42)</w:t>
      </w:r>
    </w:p>
    <w:p w14:paraId="17C24515" w14:textId="77777777" w:rsidR="001F4312" w:rsidRPr="00CA2D6B" w:rsidRDefault="001F4312" w:rsidP="00E53D3D">
      <w:pPr>
        <w:spacing w:after="0"/>
        <w:jc w:val="center"/>
        <w:rPr>
          <w:rStyle w:val="text"/>
          <w:rFonts w:ascii="Segoe UI" w:hAnsi="Segoe UI" w:cs="Segoe UI"/>
          <w:color w:val="000000"/>
          <w:shd w:val="clear" w:color="auto" w:fill="FFFFFF"/>
        </w:rPr>
      </w:pPr>
    </w:p>
    <w:p w14:paraId="181FD57C" w14:textId="77777777" w:rsidR="00BE4491" w:rsidRDefault="00BE4491" w:rsidP="00770D8C">
      <w:pPr>
        <w:spacing w:after="0"/>
        <w:rPr>
          <w:rStyle w:val="text"/>
          <w:rFonts w:ascii="Segoe UI" w:hAnsi="Segoe UI" w:cs="Segoe UI"/>
          <w:b/>
          <w:bCs/>
          <w:color w:val="000000"/>
          <w:shd w:val="clear" w:color="auto" w:fill="FFFFFF"/>
        </w:rPr>
      </w:pPr>
    </w:p>
    <w:p w14:paraId="285E39EB" w14:textId="2153E1B9" w:rsidR="00770D8C" w:rsidRPr="00CA2D6B" w:rsidRDefault="00770D8C" w:rsidP="00770D8C">
      <w:pPr>
        <w:spacing w:after="0"/>
        <w:rPr>
          <w:rStyle w:val="text"/>
          <w:rFonts w:ascii="Segoe UI" w:hAnsi="Segoe UI" w:cs="Segoe UI"/>
          <w:b/>
          <w:bCs/>
          <w:color w:val="000000"/>
          <w:shd w:val="clear" w:color="auto" w:fill="FFFFFF"/>
        </w:rPr>
      </w:pPr>
      <w:r w:rsidRPr="00CA2D6B">
        <w:rPr>
          <w:rStyle w:val="text"/>
          <w:rFonts w:ascii="Segoe UI" w:hAnsi="Segoe UI" w:cs="Segoe UI"/>
          <w:b/>
          <w:bCs/>
          <w:color w:val="000000"/>
          <w:shd w:val="clear" w:color="auto" w:fill="FFFFFF"/>
        </w:rPr>
        <w:lastRenderedPageBreak/>
        <w:t>What</w:t>
      </w:r>
      <w:r w:rsidR="00C1508D">
        <w:rPr>
          <w:rStyle w:val="text"/>
          <w:rFonts w:ascii="Segoe UI" w:hAnsi="Segoe UI" w:cs="Segoe UI"/>
          <w:b/>
          <w:bCs/>
          <w:color w:val="000000"/>
          <w:shd w:val="clear" w:color="auto" w:fill="FFFFFF"/>
        </w:rPr>
        <w:t xml:space="preserve"> does a </w:t>
      </w:r>
      <w:r w:rsidR="0065106A">
        <w:rPr>
          <w:rStyle w:val="text"/>
          <w:rFonts w:ascii="Segoe UI" w:hAnsi="Segoe UI" w:cs="Segoe UI"/>
          <w:b/>
          <w:bCs/>
          <w:color w:val="000000"/>
          <w:shd w:val="clear" w:color="auto" w:fill="FFFFFF"/>
        </w:rPr>
        <w:t xml:space="preserve">KT </w:t>
      </w:r>
      <w:proofErr w:type="gramStart"/>
      <w:r w:rsidR="00C1508D">
        <w:rPr>
          <w:rStyle w:val="text"/>
          <w:rFonts w:ascii="Segoe UI" w:hAnsi="Segoe UI" w:cs="Segoe UI"/>
          <w:b/>
          <w:bCs/>
          <w:color w:val="000000"/>
          <w:shd w:val="clear" w:color="auto" w:fill="FFFFFF"/>
        </w:rPr>
        <w:t>gathering</w:t>
      </w:r>
      <w:proofErr w:type="gramEnd"/>
      <w:r w:rsidR="00C1508D">
        <w:rPr>
          <w:rStyle w:val="text"/>
          <w:rFonts w:ascii="Segoe UI" w:hAnsi="Segoe UI" w:cs="Segoe UI"/>
          <w:b/>
          <w:bCs/>
          <w:color w:val="000000"/>
          <w:shd w:val="clear" w:color="auto" w:fill="FFFFFF"/>
        </w:rPr>
        <w:t xml:space="preserve"> look like</w:t>
      </w:r>
      <w:r w:rsidRPr="00CA2D6B">
        <w:rPr>
          <w:rStyle w:val="text"/>
          <w:rFonts w:ascii="Segoe UI" w:hAnsi="Segoe UI" w:cs="Segoe UI"/>
          <w:b/>
          <w:bCs/>
          <w:color w:val="000000"/>
          <w:shd w:val="clear" w:color="auto" w:fill="FFFFFF"/>
        </w:rPr>
        <w:t>?</w:t>
      </w:r>
    </w:p>
    <w:p w14:paraId="5DE2ED0B" w14:textId="7EBDCF73" w:rsidR="001F4312" w:rsidRPr="00CA2D6B" w:rsidRDefault="0065106A" w:rsidP="001F4312">
      <w:pPr>
        <w:spacing w:after="0"/>
        <w:rPr>
          <w:rStyle w:val="text"/>
          <w:rFonts w:ascii="Segoe UI" w:hAnsi="Segoe UI" w:cs="Segoe UI"/>
          <w:color w:val="000000"/>
          <w:shd w:val="clear" w:color="auto" w:fill="FFFFFF"/>
        </w:rPr>
      </w:pPr>
      <w:r>
        <w:rPr>
          <w:rStyle w:val="text"/>
          <w:rFonts w:ascii="Segoe UI" w:hAnsi="Segoe UI" w:cs="Segoe UI"/>
          <w:color w:val="000000"/>
          <w:shd w:val="clear" w:color="auto" w:fill="FFFFFF"/>
        </w:rPr>
        <w:t>Ideally, a KT will gather for one hour and</w:t>
      </w:r>
      <w:r w:rsidR="001F4312" w:rsidRPr="00CA2D6B">
        <w:rPr>
          <w:rStyle w:val="text"/>
          <w:rFonts w:ascii="Segoe UI" w:hAnsi="Segoe UI" w:cs="Segoe UI"/>
          <w:color w:val="000000"/>
          <w:shd w:val="clear" w:color="auto" w:fill="FFFFFF"/>
        </w:rPr>
        <w:t xml:space="preserve"> follow th</w:t>
      </w:r>
      <w:r w:rsidR="00C1508D">
        <w:rPr>
          <w:rStyle w:val="text"/>
          <w:rFonts w:ascii="Segoe UI" w:hAnsi="Segoe UI" w:cs="Segoe UI"/>
          <w:color w:val="000000"/>
          <w:shd w:val="clear" w:color="auto" w:fill="FFFFFF"/>
        </w:rPr>
        <w:t>e</w:t>
      </w:r>
      <w:r w:rsidR="001F4312" w:rsidRPr="00CA2D6B">
        <w:rPr>
          <w:rStyle w:val="text"/>
          <w:rFonts w:ascii="Segoe UI" w:hAnsi="Segoe UI" w:cs="Segoe UI"/>
          <w:color w:val="000000"/>
          <w:shd w:val="clear" w:color="auto" w:fill="FFFFFF"/>
        </w:rPr>
        <w:t xml:space="preserve"> </w:t>
      </w:r>
      <w:r w:rsidR="00FD6C80" w:rsidRPr="00CA2D6B">
        <w:rPr>
          <w:rStyle w:val="text"/>
          <w:rFonts w:ascii="Segoe UI" w:hAnsi="Segoe UI" w:cs="Segoe UI"/>
          <w:color w:val="000000"/>
          <w:shd w:val="clear" w:color="auto" w:fill="FFFFFF"/>
        </w:rPr>
        <w:t>fourfold</w:t>
      </w:r>
      <w:r w:rsidR="00C1508D">
        <w:rPr>
          <w:rStyle w:val="text"/>
          <w:rFonts w:ascii="Segoe UI" w:hAnsi="Segoe UI" w:cs="Segoe UI"/>
          <w:color w:val="000000"/>
          <w:shd w:val="clear" w:color="auto" w:fill="FFFFFF"/>
        </w:rPr>
        <w:t xml:space="preserve"> flow of Acts 2:42.</w:t>
      </w:r>
      <w:r w:rsidR="006A562F">
        <w:rPr>
          <w:rStyle w:val="text"/>
          <w:rFonts w:ascii="Segoe UI" w:hAnsi="Segoe UI" w:cs="Segoe UI"/>
          <w:color w:val="000000"/>
          <w:shd w:val="clear" w:color="auto" w:fill="FFFFFF"/>
        </w:rPr>
        <w:t xml:space="preserve"> </w:t>
      </w:r>
      <w:r w:rsidR="00C1508D">
        <w:rPr>
          <w:rStyle w:val="text"/>
          <w:rFonts w:ascii="Segoe UI" w:hAnsi="Segoe UI" w:cs="Segoe UI"/>
          <w:color w:val="000000"/>
          <w:shd w:val="clear" w:color="auto" w:fill="FFFFFF"/>
        </w:rPr>
        <w:t xml:space="preserve"> </w:t>
      </w:r>
      <w:r w:rsidR="006A562F">
        <w:rPr>
          <w:rStyle w:val="text"/>
          <w:rFonts w:ascii="Segoe UI" w:hAnsi="Segoe UI" w:cs="Segoe UI"/>
          <w:color w:val="000000"/>
          <w:shd w:val="clear" w:color="auto" w:fill="FFFFFF"/>
        </w:rPr>
        <w:t>Each element, after the breaking of bread</w:t>
      </w:r>
      <w:r w:rsidR="0009441F">
        <w:rPr>
          <w:rStyle w:val="text"/>
          <w:rFonts w:ascii="Segoe UI" w:hAnsi="Segoe UI" w:cs="Segoe UI"/>
          <w:color w:val="000000"/>
          <w:shd w:val="clear" w:color="auto" w:fill="FFFFFF"/>
        </w:rPr>
        <w:t xml:space="preserve"> which will only take 1- 2 minutes</w:t>
      </w:r>
      <w:r w:rsidR="006A562F">
        <w:rPr>
          <w:rStyle w:val="text"/>
          <w:rFonts w:ascii="Segoe UI" w:hAnsi="Segoe UI" w:cs="Segoe UI"/>
          <w:color w:val="000000"/>
          <w:shd w:val="clear" w:color="auto" w:fill="FFFFFF"/>
        </w:rPr>
        <w:t xml:space="preserve">, should be allotted 15-20 minutes. </w:t>
      </w:r>
    </w:p>
    <w:p w14:paraId="75451159" w14:textId="77777777" w:rsidR="006A562F" w:rsidRPr="0009441F" w:rsidRDefault="006A562F" w:rsidP="006A562F">
      <w:pPr>
        <w:spacing w:after="0"/>
        <w:rPr>
          <w:rStyle w:val="text"/>
          <w:rFonts w:ascii="Segoe UI" w:hAnsi="Segoe UI" w:cs="Segoe UI"/>
          <w:color w:val="000000"/>
          <w:sz w:val="16"/>
          <w:szCs w:val="16"/>
          <w:shd w:val="clear" w:color="auto" w:fill="FFFFFF"/>
        </w:rPr>
      </w:pPr>
    </w:p>
    <w:p w14:paraId="5C7881FF" w14:textId="3CB1E498" w:rsidR="00C1508D" w:rsidRPr="00BE4491" w:rsidRDefault="006A562F" w:rsidP="00157534">
      <w:pPr>
        <w:pStyle w:val="ListParagraph"/>
        <w:numPr>
          <w:ilvl w:val="0"/>
          <w:numId w:val="6"/>
        </w:numPr>
        <w:spacing w:after="0"/>
        <w:rPr>
          <w:rStyle w:val="text"/>
          <w:rFonts w:ascii="Segoe UI" w:hAnsi="Segoe UI" w:cs="Segoe UI"/>
          <w:color w:val="000000"/>
          <w:shd w:val="clear" w:color="auto" w:fill="FFFFFF"/>
        </w:rPr>
      </w:pPr>
      <w:r w:rsidRPr="00BE4491">
        <w:rPr>
          <w:rStyle w:val="text"/>
          <w:rFonts w:ascii="Segoe UI" w:hAnsi="Segoe UI" w:cs="Segoe UI"/>
          <w:color w:val="000000"/>
          <w:shd w:val="clear" w:color="auto" w:fill="FFFFFF"/>
        </w:rPr>
        <w:t xml:space="preserve">Open with </w:t>
      </w:r>
      <w:r w:rsidR="003E09D4" w:rsidRPr="00BE4491">
        <w:rPr>
          <w:rStyle w:val="text"/>
          <w:rFonts w:ascii="Segoe UI" w:hAnsi="Segoe UI" w:cs="Segoe UI"/>
          <w:color w:val="000000"/>
          <w:shd w:val="clear" w:color="auto" w:fill="FFFFFF"/>
        </w:rPr>
        <w:t xml:space="preserve">the “breaking of </w:t>
      </w:r>
      <w:proofErr w:type="gramStart"/>
      <w:r w:rsidR="003E09D4" w:rsidRPr="00BE4491">
        <w:rPr>
          <w:rStyle w:val="text"/>
          <w:rFonts w:ascii="Segoe UI" w:hAnsi="Segoe UI" w:cs="Segoe UI"/>
          <w:color w:val="000000"/>
          <w:shd w:val="clear" w:color="auto" w:fill="FFFFFF"/>
        </w:rPr>
        <w:t>bread</w:t>
      </w:r>
      <w:proofErr w:type="gramEnd"/>
      <w:r w:rsidR="003E09D4" w:rsidRPr="00BE4491">
        <w:rPr>
          <w:rStyle w:val="text"/>
          <w:rFonts w:ascii="Segoe UI" w:hAnsi="Segoe UI" w:cs="Segoe UI"/>
          <w:color w:val="000000"/>
          <w:shd w:val="clear" w:color="auto" w:fill="FFFFFF"/>
        </w:rPr>
        <w:t xml:space="preserve">” </w:t>
      </w:r>
    </w:p>
    <w:p w14:paraId="4A1D0FDF" w14:textId="0EC18DD5" w:rsidR="006A562F" w:rsidRPr="006A562F" w:rsidRDefault="001F4312" w:rsidP="006A562F">
      <w:pPr>
        <w:pStyle w:val="ListParagraph"/>
        <w:numPr>
          <w:ilvl w:val="0"/>
          <w:numId w:val="7"/>
        </w:numPr>
        <w:spacing w:after="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 xml:space="preserve">Read </w:t>
      </w:r>
      <w:r w:rsidR="00FD6C80" w:rsidRPr="006A562F">
        <w:rPr>
          <w:rStyle w:val="text"/>
          <w:rFonts w:ascii="Segoe UI" w:hAnsi="Segoe UI" w:cs="Segoe UI"/>
          <w:color w:val="000000"/>
          <w:shd w:val="clear" w:color="auto" w:fill="FFFFFF"/>
        </w:rPr>
        <w:t xml:space="preserve">and </w:t>
      </w:r>
      <w:r w:rsidR="003E09D4" w:rsidRPr="006A562F">
        <w:rPr>
          <w:rStyle w:val="text"/>
          <w:rFonts w:ascii="Segoe UI" w:hAnsi="Segoe UI" w:cs="Segoe UI"/>
          <w:color w:val="000000"/>
          <w:shd w:val="clear" w:color="auto" w:fill="FFFFFF"/>
        </w:rPr>
        <w:t>discuss a pass</w:t>
      </w:r>
      <w:r w:rsidRPr="006A562F">
        <w:rPr>
          <w:rStyle w:val="text"/>
          <w:rFonts w:ascii="Segoe UI" w:hAnsi="Segoe UI" w:cs="Segoe UI"/>
          <w:color w:val="000000"/>
          <w:shd w:val="clear" w:color="auto" w:fill="FFFFFF"/>
        </w:rPr>
        <w:t>age of Scripture</w:t>
      </w:r>
      <w:r w:rsidR="003E09D4" w:rsidRPr="006A562F">
        <w:rPr>
          <w:rStyle w:val="text"/>
          <w:rFonts w:ascii="Segoe UI" w:hAnsi="Segoe UI" w:cs="Segoe UI"/>
          <w:color w:val="000000"/>
          <w:shd w:val="clear" w:color="auto" w:fill="FFFFFF"/>
        </w:rPr>
        <w:t xml:space="preserve"> </w:t>
      </w:r>
      <w:r w:rsidRPr="006A562F">
        <w:rPr>
          <w:rStyle w:val="text"/>
          <w:rFonts w:ascii="Segoe UI" w:hAnsi="Segoe UI" w:cs="Segoe UI"/>
          <w:color w:val="000000"/>
          <w:shd w:val="clear" w:color="auto" w:fill="FFFFFF"/>
        </w:rPr>
        <w:t xml:space="preserve">and </w:t>
      </w:r>
      <w:r w:rsidR="00FD6C80" w:rsidRPr="006A562F">
        <w:rPr>
          <w:rStyle w:val="text"/>
          <w:rFonts w:ascii="Segoe UI" w:hAnsi="Segoe UI" w:cs="Segoe UI"/>
          <w:color w:val="000000"/>
          <w:shd w:val="clear" w:color="auto" w:fill="FFFFFF"/>
        </w:rPr>
        <w:t xml:space="preserve">conclude with </w:t>
      </w:r>
    </w:p>
    <w:p w14:paraId="575B962E" w14:textId="57F6A8A4" w:rsidR="001F4312" w:rsidRDefault="00FD6C80" w:rsidP="006A562F">
      <w:pPr>
        <w:spacing w:after="0"/>
        <w:ind w:firstLine="72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 xml:space="preserve">each person making an </w:t>
      </w:r>
      <w:r w:rsidRPr="00C1508D">
        <w:rPr>
          <w:rStyle w:val="text"/>
          <w:rFonts w:ascii="Segoe UI" w:hAnsi="Segoe UI" w:cs="Segoe UI"/>
          <w:i/>
          <w:iCs/>
          <w:color w:val="000000"/>
          <w:shd w:val="clear" w:color="auto" w:fill="FFFFFF"/>
        </w:rPr>
        <w:t>“I will _____”</w:t>
      </w:r>
      <w:r w:rsidRPr="006A562F">
        <w:rPr>
          <w:rStyle w:val="text"/>
          <w:rFonts w:ascii="Segoe UI" w:hAnsi="Segoe UI" w:cs="Segoe UI"/>
          <w:color w:val="000000"/>
          <w:shd w:val="clear" w:color="auto" w:fill="FFFFFF"/>
        </w:rPr>
        <w:t xml:space="preserve"> </w:t>
      </w:r>
      <w:r w:rsidR="003E09D4" w:rsidRPr="006A562F">
        <w:rPr>
          <w:rStyle w:val="text"/>
          <w:rFonts w:ascii="Segoe UI" w:hAnsi="Segoe UI" w:cs="Segoe UI"/>
          <w:color w:val="000000"/>
          <w:shd w:val="clear" w:color="auto" w:fill="FFFFFF"/>
        </w:rPr>
        <w:t>commitment.</w:t>
      </w:r>
    </w:p>
    <w:p w14:paraId="30EE77BA" w14:textId="3632E908" w:rsidR="006A562F" w:rsidRPr="006A562F" w:rsidRDefault="001F4312" w:rsidP="006A562F">
      <w:pPr>
        <w:pStyle w:val="ListParagraph"/>
        <w:numPr>
          <w:ilvl w:val="0"/>
          <w:numId w:val="8"/>
        </w:numPr>
        <w:spacing w:after="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 xml:space="preserve">Ask one another the question, </w:t>
      </w:r>
      <w:r w:rsidRPr="00C1508D">
        <w:rPr>
          <w:rStyle w:val="text"/>
          <w:rFonts w:ascii="Segoe UI" w:hAnsi="Segoe UI" w:cs="Segoe UI"/>
          <w:i/>
          <w:iCs/>
          <w:color w:val="000000"/>
          <w:shd w:val="clear" w:color="auto" w:fill="FFFFFF"/>
        </w:rPr>
        <w:t>“how is it with your soul?”</w:t>
      </w:r>
      <w:r w:rsidRPr="006A562F">
        <w:rPr>
          <w:rStyle w:val="text"/>
          <w:rFonts w:ascii="Segoe UI" w:hAnsi="Segoe UI" w:cs="Segoe UI"/>
          <w:color w:val="000000"/>
          <w:shd w:val="clear" w:color="auto" w:fill="FFFFFF"/>
        </w:rPr>
        <w:t xml:space="preserve"> </w:t>
      </w:r>
      <w:r w:rsidR="00FD6C80" w:rsidRPr="006A562F">
        <w:rPr>
          <w:rStyle w:val="text"/>
          <w:rFonts w:ascii="Segoe UI" w:hAnsi="Segoe UI" w:cs="Segoe UI"/>
          <w:color w:val="000000"/>
          <w:shd w:val="clear" w:color="auto" w:fill="FFFFFF"/>
        </w:rPr>
        <w:t xml:space="preserve">  </w:t>
      </w:r>
    </w:p>
    <w:p w14:paraId="21FAE060" w14:textId="4773DD08" w:rsidR="001F4312" w:rsidRDefault="001F4312" w:rsidP="006A562F">
      <w:pPr>
        <w:spacing w:after="0"/>
        <w:ind w:firstLine="72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Answer honestly. Listen without judging or fixing.</w:t>
      </w:r>
    </w:p>
    <w:p w14:paraId="5C9F9EEE" w14:textId="77777777" w:rsidR="006A562F" w:rsidRDefault="001F4312" w:rsidP="006A562F">
      <w:pPr>
        <w:pStyle w:val="ListParagraph"/>
        <w:numPr>
          <w:ilvl w:val="0"/>
          <w:numId w:val="9"/>
        </w:numPr>
        <w:spacing w:after="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 xml:space="preserve">Pray for one another </w:t>
      </w:r>
      <w:proofErr w:type="gramStart"/>
      <w:r w:rsidRPr="006A562F">
        <w:rPr>
          <w:rStyle w:val="text"/>
          <w:rFonts w:ascii="Segoe UI" w:hAnsi="Segoe UI" w:cs="Segoe UI"/>
          <w:color w:val="000000"/>
          <w:shd w:val="clear" w:color="auto" w:fill="FFFFFF"/>
        </w:rPr>
        <w:t>in light of</w:t>
      </w:r>
      <w:proofErr w:type="gramEnd"/>
      <w:r w:rsidRPr="006A562F">
        <w:rPr>
          <w:rStyle w:val="text"/>
          <w:rFonts w:ascii="Segoe UI" w:hAnsi="Segoe UI" w:cs="Segoe UI"/>
          <w:color w:val="000000"/>
          <w:shd w:val="clear" w:color="auto" w:fill="FFFFFF"/>
        </w:rPr>
        <w:t xml:space="preserve"> what has been shared.</w:t>
      </w:r>
      <w:r w:rsidR="006A562F" w:rsidRPr="006A562F">
        <w:rPr>
          <w:rStyle w:val="text"/>
          <w:rFonts w:ascii="Segoe UI" w:hAnsi="Segoe UI" w:cs="Segoe UI"/>
          <w:color w:val="000000"/>
          <w:shd w:val="clear" w:color="auto" w:fill="FFFFFF"/>
        </w:rPr>
        <w:t xml:space="preserve"> </w:t>
      </w:r>
    </w:p>
    <w:p w14:paraId="124C3FC4" w14:textId="187C86F4" w:rsidR="00FD6C80" w:rsidRPr="006A562F" w:rsidRDefault="006A562F" w:rsidP="006A562F">
      <w:pPr>
        <w:pStyle w:val="ListParagraph"/>
        <w:spacing w:after="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 xml:space="preserve">If you </w:t>
      </w:r>
      <w:r w:rsidR="009F6059">
        <w:rPr>
          <w:rStyle w:val="text"/>
          <w:rFonts w:ascii="Segoe UI" w:hAnsi="Segoe UI" w:cs="Segoe UI"/>
          <w:color w:val="000000"/>
          <w:shd w:val="clear" w:color="auto" w:fill="FFFFFF"/>
        </w:rPr>
        <w:t xml:space="preserve">are </w:t>
      </w:r>
      <w:r>
        <w:rPr>
          <w:rStyle w:val="text"/>
          <w:rFonts w:ascii="Segoe UI" w:hAnsi="Segoe UI" w:cs="Segoe UI"/>
          <w:color w:val="000000"/>
          <w:shd w:val="clear" w:color="auto" w:fill="FFFFFF"/>
        </w:rPr>
        <w:t>i</w:t>
      </w:r>
      <w:r w:rsidRPr="006A562F">
        <w:rPr>
          <w:rStyle w:val="text"/>
          <w:rFonts w:ascii="Segoe UI" w:hAnsi="Segoe UI" w:cs="Segoe UI"/>
          <w:color w:val="000000"/>
          <w:shd w:val="clear" w:color="auto" w:fill="FFFFFF"/>
        </w:rPr>
        <w:t xml:space="preserve">n a public space, </w:t>
      </w:r>
      <w:r w:rsidR="009F6059">
        <w:rPr>
          <w:rStyle w:val="text"/>
          <w:rFonts w:ascii="Segoe UI" w:hAnsi="Segoe UI" w:cs="Segoe UI"/>
          <w:color w:val="000000"/>
          <w:shd w:val="clear" w:color="auto" w:fill="FFFFFF"/>
        </w:rPr>
        <w:t xml:space="preserve">leverage that </w:t>
      </w:r>
      <w:r>
        <w:rPr>
          <w:rStyle w:val="text"/>
          <w:rFonts w:ascii="Segoe UI" w:hAnsi="Segoe UI" w:cs="Segoe UI"/>
          <w:color w:val="000000"/>
          <w:shd w:val="clear" w:color="auto" w:fill="FFFFFF"/>
        </w:rPr>
        <w:t>to pray, sensitively, a blessing over that place and those</w:t>
      </w:r>
      <w:r w:rsidRPr="006A562F">
        <w:rPr>
          <w:rStyle w:val="text"/>
          <w:rFonts w:ascii="Segoe UI" w:hAnsi="Segoe UI" w:cs="Segoe UI"/>
          <w:color w:val="000000"/>
          <w:shd w:val="clear" w:color="auto" w:fill="FFFFFF"/>
        </w:rPr>
        <w:t xml:space="preserve"> nearby</w:t>
      </w:r>
      <w:r w:rsidR="009F6059">
        <w:rPr>
          <w:rStyle w:val="text"/>
          <w:rFonts w:ascii="Segoe UI" w:hAnsi="Segoe UI" w:cs="Segoe UI"/>
          <w:color w:val="000000"/>
          <w:shd w:val="clear" w:color="auto" w:fill="FFFFFF"/>
        </w:rPr>
        <w:t>.</w:t>
      </w:r>
    </w:p>
    <w:p w14:paraId="062C800A" w14:textId="77777777" w:rsidR="00BE4491" w:rsidRPr="0009441F" w:rsidRDefault="00BE4491" w:rsidP="0024625F">
      <w:pPr>
        <w:spacing w:after="0"/>
        <w:jc w:val="center"/>
        <w:rPr>
          <w:rFonts w:ascii="Segoe UI" w:hAnsi="Segoe UI" w:cs="Segoe UI"/>
          <w:b/>
          <w:bCs/>
          <w:color w:val="000000"/>
          <w:sz w:val="16"/>
          <w:szCs w:val="16"/>
          <w:u w:val="single"/>
          <w:shd w:val="clear" w:color="auto" w:fill="FFFFFF"/>
        </w:rPr>
      </w:pPr>
    </w:p>
    <w:p w14:paraId="6D2CBEC0" w14:textId="0D155362" w:rsidR="0024625F" w:rsidRPr="00CA2D6B" w:rsidRDefault="0024625F" w:rsidP="0024625F">
      <w:pPr>
        <w:spacing w:after="0"/>
        <w:jc w:val="center"/>
        <w:rPr>
          <w:rFonts w:ascii="Segoe UI" w:hAnsi="Segoe UI" w:cs="Segoe UI"/>
          <w:b/>
          <w:bCs/>
          <w:color w:val="000000"/>
          <w:u w:val="single"/>
          <w:shd w:val="clear" w:color="auto" w:fill="FFFFFF"/>
        </w:rPr>
      </w:pPr>
      <w:r w:rsidRPr="00CA2D6B">
        <w:rPr>
          <w:rFonts w:ascii="Segoe UI" w:hAnsi="Segoe UI" w:cs="Segoe UI"/>
          <w:b/>
          <w:bCs/>
          <w:color w:val="000000"/>
          <w:u w:val="single"/>
          <w:shd w:val="clear" w:color="auto" w:fill="FFFFFF"/>
        </w:rPr>
        <w:t>BREAKING BREAD</w:t>
      </w:r>
    </w:p>
    <w:p w14:paraId="1B9D9D44" w14:textId="77777777" w:rsidR="0024625F" w:rsidRPr="005A6E98" w:rsidRDefault="0024625F" w:rsidP="0024625F">
      <w:pPr>
        <w:spacing w:after="0"/>
        <w:jc w:val="center"/>
        <w:rPr>
          <w:rFonts w:ascii="Segoe UI" w:hAnsi="Segoe UI" w:cs="Segoe UI"/>
          <w:b/>
          <w:bCs/>
          <w:color w:val="000000"/>
          <w:sz w:val="16"/>
          <w:szCs w:val="16"/>
          <w:shd w:val="clear" w:color="auto" w:fill="FFFFFF"/>
        </w:rPr>
      </w:pPr>
    </w:p>
    <w:p w14:paraId="587BD77E" w14:textId="5F73811A" w:rsidR="003E09D4" w:rsidRDefault="00770D8C" w:rsidP="00770D8C">
      <w:pPr>
        <w:spacing w:after="0"/>
        <w:rPr>
          <w:rFonts w:ascii="Segoe UI" w:hAnsi="Segoe UI" w:cs="Segoe UI"/>
          <w:b/>
          <w:bCs/>
          <w:color w:val="000000"/>
          <w:shd w:val="clear" w:color="auto" w:fill="FFFFFF"/>
        </w:rPr>
      </w:pPr>
      <w:r w:rsidRPr="00770D8C">
        <w:rPr>
          <w:rFonts w:ascii="Segoe UI" w:hAnsi="Segoe UI" w:cs="Segoe UI"/>
          <w:b/>
          <w:bCs/>
          <w:color w:val="000000"/>
          <w:shd w:val="clear" w:color="auto" w:fill="FFFFFF"/>
        </w:rPr>
        <w:t xml:space="preserve">What </w:t>
      </w:r>
      <w:r w:rsidR="00A23EBF">
        <w:rPr>
          <w:rFonts w:ascii="Segoe UI" w:hAnsi="Segoe UI" w:cs="Segoe UI"/>
          <w:b/>
          <w:bCs/>
          <w:color w:val="000000"/>
          <w:shd w:val="clear" w:color="auto" w:fill="FFFFFF"/>
        </w:rPr>
        <w:t>does it look like to “break bread” together?</w:t>
      </w:r>
    </w:p>
    <w:p w14:paraId="2E51ECDC" w14:textId="17C798F9" w:rsidR="0024625F" w:rsidRDefault="00A23EBF" w:rsidP="00770D8C">
      <w:pPr>
        <w:spacing w:after="0"/>
        <w:rPr>
          <w:rFonts w:ascii="Segoe UI" w:hAnsi="Segoe UI" w:cs="Segoe UI"/>
          <w:color w:val="000000"/>
          <w:shd w:val="clear" w:color="auto" w:fill="FFFFFF"/>
        </w:rPr>
      </w:pPr>
      <w:r w:rsidRPr="00A23EBF">
        <w:rPr>
          <w:rFonts w:ascii="Segoe UI" w:hAnsi="Segoe UI" w:cs="Segoe UI"/>
          <w:color w:val="000000"/>
          <w:shd w:val="clear" w:color="auto" w:fill="FFFFFF"/>
        </w:rPr>
        <w:t>Bread is a symbol for Jesus</w:t>
      </w:r>
      <w:r w:rsidR="0094688B">
        <w:rPr>
          <w:rFonts w:ascii="Segoe UI" w:hAnsi="Segoe UI" w:cs="Segoe UI"/>
          <w:color w:val="000000"/>
          <w:shd w:val="clear" w:color="auto" w:fill="FFFFFF"/>
        </w:rPr>
        <w:t xml:space="preserve"> </w:t>
      </w:r>
      <w:r w:rsidRPr="00A23EBF">
        <w:rPr>
          <w:rFonts w:ascii="Segoe UI" w:hAnsi="Segoe UI" w:cs="Segoe UI"/>
          <w:color w:val="000000"/>
          <w:shd w:val="clear" w:color="auto" w:fill="FFFFFF"/>
        </w:rPr>
        <w:t>as well as for the community of His</w:t>
      </w:r>
      <w:r w:rsidR="0094688B">
        <w:rPr>
          <w:rFonts w:ascii="Segoe UI" w:hAnsi="Segoe UI" w:cs="Segoe UI"/>
          <w:color w:val="000000"/>
          <w:shd w:val="clear" w:color="auto" w:fill="FFFFFF"/>
        </w:rPr>
        <w:t xml:space="preserve"> </w:t>
      </w:r>
      <w:r w:rsidRPr="00A23EBF">
        <w:rPr>
          <w:rFonts w:ascii="Segoe UI" w:hAnsi="Segoe UI" w:cs="Segoe UI"/>
          <w:color w:val="000000"/>
          <w:shd w:val="clear" w:color="auto" w:fill="FFFFFF"/>
        </w:rPr>
        <w:t>followers.</w:t>
      </w:r>
      <w:r>
        <w:rPr>
          <w:rFonts w:ascii="Segoe UI" w:hAnsi="Segoe UI" w:cs="Segoe UI"/>
          <w:color w:val="000000"/>
          <w:shd w:val="clear" w:color="auto" w:fill="FFFFFF"/>
        </w:rPr>
        <w:t xml:space="preserve"> </w:t>
      </w:r>
      <w:r w:rsidR="0009441F">
        <w:rPr>
          <w:rFonts w:ascii="Segoe UI" w:hAnsi="Segoe UI" w:cs="Segoe UI"/>
          <w:color w:val="000000"/>
          <w:shd w:val="clear" w:color="auto" w:fill="FFFFFF"/>
        </w:rPr>
        <w:t>I</w:t>
      </w:r>
      <w:r>
        <w:rPr>
          <w:rFonts w:ascii="Segoe UI" w:hAnsi="Segoe UI" w:cs="Segoe UI"/>
          <w:color w:val="000000"/>
          <w:shd w:val="clear" w:color="auto" w:fill="FFFFFF"/>
        </w:rPr>
        <w:t xml:space="preserve">ntentionally set your </w:t>
      </w:r>
      <w:r w:rsidR="0065106A">
        <w:rPr>
          <w:rFonts w:ascii="Segoe UI" w:hAnsi="Segoe UI" w:cs="Segoe UI"/>
          <w:color w:val="000000"/>
          <w:shd w:val="clear" w:color="auto" w:fill="FFFFFF"/>
        </w:rPr>
        <w:t>KT tim</w:t>
      </w:r>
      <w:r>
        <w:rPr>
          <w:rFonts w:ascii="Segoe UI" w:hAnsi="Segoe UI" w:cs="Segoe UI"/>
          <w:color w:val="000000"/>
          <w:shd w:val="clear" w:color="auto" w:fill="FFFFFF"/>
        </w:rPr>
        <w:t xml:space="preserve">e apart by taking </w:t>
      </w:r>
      <w:r w:rsidR="007506DE">
        <w:rPr>
          <w:rFonts w:ascii="Segoe UI" w:hAnsi="Segoe UI" w:cs="Segoe UI"/>
          <w:color w:val="000000"/>
          <w:shd w:val="clear" w:color="auto" w:fill="FFFFFF"/>
        </w:rPr>
        <w:t>bread, dividing</w:t>
      </w:r>
      <w:r>
        <w:rPr>
          <w:rFonts w:ascii="Segoe UI" w:hAnsi="Segoe UI" w:cs="Segoe UI"/>
          <w:color w:val="000000"/>
          <w:shd w:val="clear" w:color="auto" w:fill="FFFFFF"/>
        </w:rPr>
        <w:t xml:space="preserve"> it among yourselves and eating it. In so doing</w:t>
      </w:r>
      <w:r w:rsidR="0065106A">
        <w:rPr>
          <w:rFonts w:ascii="Segoe UI" w:hAnsi="Segoe UI" w:cs="Segoe UI"/>
          <w:color w:val="000000"/>
          <w:shd w:val="clear" w:color="auto" w:fill="FFFFFF"/>
        </w:rPr>
        <w:t xml:space="preserve"> y</w:t>
      </w:r>
      <w:r>
        <w:rPr>
          <w:rFonts w:ascii="Segoe UI" w:hAnsi="Segoe UI" w:cs="Segoe UI"/>
          <w:color w:val="000000"/>
          <w:shd w:val="clear" w:color="auto" w:fill="FFFFFF"/>
        </w:rPr>
        <w:t xml:space="preserve">ou can tangibly recall that Jesus is present among you and that you, as </w:t>
      </w:r>
      <w:r w:rsidR="0094688B">
        <w:rPr>
          <w:rFonts w:ascii="Segoe UI" w:hAnsi="Segoe UI" w:cs="Segoe UI"/>
          <w:color w:val="000000"/>
          <w:shd w:val="clear" w:color="auto" w:fill="FFFFFF"/>
        </w:rPr>
        <w:t>brothers</w:t>
      </w:r>
      <w:r>
        <w:rPr>
          <w:rFonts w:ascii="Segoe UI" w:hAnsi="Segoe UI" w:cs="Segoe UI"/>
          <w:color w:val="000000"/>
          <w:shd w:val="clear" w:color="auto" w:fill="FFFFFF"/>
        </w:rPr>
        <w:t xml:space="preserve">/sisters, are now entering into a spiritually important – </w:t>
      </w:r>
      <w:r w:rsidRPr="00A23EBF">
        <w:rPr>
          <w:rFonts w:ascii="Segoe UI" w:hAnsi="Segoe UI" w:cs="Segoe UI"/>
          <w:i/>
          <w:iCs/>
          <w:color w:val="000000"/>
          <w:shd w:val="clear" w:color="auto" w:fill="FFFFFF"/>
        </w:rPr>
        <w:t xml:space="preserve">holy </w:t>
      </w:r>
      <w:r w:rsidR="0024625F">
        <w:rPr>
          <w:rFonts w:ascii="Segoe UI" w:hAnsi="Segoe UI" w:cs="Segoe UI"/>
          <w:color w:val="000000"/>
          <w:shd w:val="clear" w:color="auto" w:fill="FFFFFF"/>
        </w:rPr>
        <w:t>–</w:t>
      </w:r>
      <w:r>
        <w:rPr>
          <w:rFonts w:ascii="Segoe UI" w:hAnsi="Segoe UI" w:cs="Segoe UI"/>
          <w:color w:val="000000"/>
          <w:shd w:val="clear" w:color="auto" w:fill="FFFFFF"/>
        </w:rPr>
        <w:t xml:space="preserve"> experience</w:t>
      </w:r>
      <w:r w:rsidR="0024625F">
        <w:rPr>
          <w:rFonts w:ascii="Segoe UI" w:hAnsi="Segoe UI" w:cs="Segoe UI"/>
          <w:color w:val="000000"/>
          <w:shd w:val="clear" w:color="auto" w:fill="FFFFFF"/>
        </w:rPr>
        <w:t xml:space="preserve">. This can be done </w:t>
      </w:r>
      <w:r w:rsidR="005A6E98">
        <w:rPr>
          <w:rFonts w:ascii="Segoe UI" w:hAnsi="Segoe UI" w:cs="Segoe UI"/>
          <w:color w:val="000000"/>
          <w:shd w:val="clear" w:color="auto" w:fill="FFFFFF"/>
        </w:rPr>
        <w:t>utilizing this simple exercise</w:t>
      </w:r>
      <w:r w:rsidR="009F6059">
        <w:rPr>
          <w:rFonts w:ascii="Segoe UI" w:hAnsi="Segoe UI" w:cs="Segoe UI"/>
          <w:color w:val="000000"/>
          <w:shd w:val="clear" w:color="auto" w:fill="FFFFFF"/>
        </w:rPr>
        <w:t xml:space="preserve">.  </w:t>
      </w:r>
    </w:p>
    <w:p w14:paraId="4E2B85FE" w14:textId="77777777" w:rsidR="009F6059" w:rsidRPr="005A6E98" w:rsidRDefault="009F6059" w:rsidP="00770D8C">
      <w:pPr>
        <w:spacing w:after="0"/>
        <w:rPr>
          <w:rFonts w:ascii="Segoe UI" w:hAnsi="Segoe UI" w:cs="Segoe UI"/>
          <w:b/>
          <w:bCs/>
          <w:i/>
          <w:iCs/>
          <w:color w:val="000000"/>
          <w:sz w:val="16"/>
          <w:szCs w:val="16"/>
          <w:shd w:val="clear" w:color="auto" w:fill="FFFFFF"/>
        </w:rPr>
      </w:pPr>
    </w:p>
    <w:p w14:paraId="7DDB814E" w14:textId="167CC9BD" w:rsidR="0009441F" w:rsidRDefault="007506DE" w:rsidP="005A6E98">
      <w:pPr>
        <w:spacing w:after="0"/>
        <w:rPr>
          <w:rFonts w:ascii="Segoe UI" w:hAnsi="Segoe UI" w:cs="Segoe UI"/>
          <w:color w:val="000000"/>
          <w:shd w:val="clear" w:color="auto" w:fill="FFFFFF"/>
        </w:rPr>
      </w:pPr>
      <w:r>
        <w:rPr>
          <w:rFonts w:ascii="Segoe UI" w:hAnsi="Segoe UI" w:cs="Segoe UI"/>
          <w:color w:val="000000"/>
          <w:shd w:val="clear" w:color="auto" w:fill="FFFFFF"/>
        </w:rPr>
        <w:t xml:space="preserve">One person acts as “host” for this </w:t>
      </w:r>
      <w:proofErr w:type="gramStart"/>
      <w:r>
        <w:rPr>
          <w:rFonts w:ascii="Segoe UI" w:hAnsi="Segoe UI" w:cs="Segoe UI"/>
          <w:color w:val="000000"/>
          <w:shd w:val="clear" w:color="auto" w:fill="FFFFFF"/>
        </w:rPr>
        <w:t>meeting</w:t>
      </w:r>
      <w:proofErr w:type="gramEnd"/>
      <w:r w:rsidR="00BE4491">
        <w:rPr>
          <w:rFonts w:ascii="Segoe UI" w:hAnsi="Segoe UI" w:cs="Segoe UI"/>
          <w:color w:val="000000"/>
          <w:shd w:val="clear" w:color="auto" w:fill="FFFFFF"/>
        </w:rPr>
        <w:t xml:space="preserve"> but it should not always be the same person</w:t>
      </w:r>
      <w:r>
        <w:rPr>
          <w:rFonts w:ascii="Segoe UI" w:hAnsi="Segoe UI" w:cs="Segoe UI"/>
          <w:color w:val="000000"/>
          <w:shd w:val="clear" w:color="auto" w:fill="FFFFFF"/>
        </w:rPr>
        <w:t xml:space="preserve">. They hold up </w:t>
      </w:r>
      <w:r w:rsidR="005A6E98" w:rsidRPr="005A6E98">
        <w:rPr>
          <w:rFonts w:ascii="Segoe UI" w:hAnsi="Segoe UI" w:cs="Segoe UI"/>
          <w:color w:val="000000"/>
          <w:shd w:val="clear" w:color="auto" w:fill="FFFFFF"/>
        </w:rPr>
        <w:t xml:space="preserve">the </w:t>
      </w:r>
      <w:r>
        <w:rPr>
          <w:rFonts w:ascii="Segoe UI" w:hAnsi="Segoe UI" w:cs="Segoe UI"/>
          <w:color w:val="000000"/>
          <w:shd w:val="clear" w:color="auto" w:fill="FFFFFF"/>
        </w:rPr>
        <w:t>bread</w:t>
      </w:r>
      <w:r w:rsidR="00BE4491">
        <w:rPr>
          <w:rFonts w:ascii="Segoe UI" w:hAnsi="Segoe UI" w:cs="Segoe UI"/>
          <w:color w:val="000000"/>
          <w:shd w:val="clear" w:color="auto" w:fill="FFFFFF"/>
        </w:rPr>
        <w:t xml:space="preserve"> (</w:t>
      </w:r>
      <w:r w:rsidR="0009441F">
        <w:rPr>
          <w:rFonts w:ascii="Segoe UI" w:hAnsi="Segoe UI" w:cs="Segoe UI"/>
          <w:color w:val="000000"/>
          <w:shd w:val="clear" w:color="auto" w:fill="FFFFFF"/>
        </w:rPr>
        <w:t>or cracker)</w:t>
      </w:r>
      <w:r>
        <w:rPr>
          <w:rFonts w:ascii="Segoe UI" w:hAnsi="Segoe UI" w:cs="Segoe UI"/>
          <w:color w:val="000000"/>
          <w:shd w:val="clear" w:color="auto" w:fill="FFFFFF"/>
        </w:rPr>
        <w:t xml:space="preserve">, and say: </w:t>
      </w:r>
    </w:p>
    <w:p w14:paraId="7B068C00" w14:textId="77777777" w:rsidR="0009441F" w:rsidRPr="00936B10" w:rsidRDefault="007506DE" w:rsidP="0009441F">
      <w:pPr>
        <w:spacing w:after="0"/>
        <w:ind w:left="720"/>
        <w:rPr>
          <w:rFonts w:ascii="Segoe UI" w:hAnsi="Segoe UI" w:cs="Segoe UI"/>
          <w:i/>
          <w:iCs/>
          <w:color w:val="000000"/>
          <w:shd w:val="clear" w:color="auto" w:fill="FFFFFF"/>
        </w:rPr>
      </w:pPr>
      <w:r w:rsidRPr="00936B10">
        <w:rPr>
          <w:rFonts w:ascii="Segoe UI" w:hAnsi="Segoe UI" w:cs="Segoe UI"/>
          <w:i/>
          <w:iCs/>
          <w:color w:val="000000"/>
          <w:shd w:val="clear" w:color="auto" w:fill="FFFFFF"/>
        </w:rPr>
        <w:t xml:space="preserve">Jesus, you are the Bread of Life. </w:t>
      </w:r>
      <w:r w:rsidR="0009441F" w:rsidRPr="00936B10">
        <w:rPr>
          <w:rFonts w:ascii="Segoe UI" w:hAnsi="Segoe UI" w:cs="Segoe UI"/>
          <w:i/>
          <w:iCs/>
          <w:color w:val="000000"/>
          <w:shd w:val="clear" w:color="auto" w:fill="FFFFFF"/>
        </w:rPr>
        <w:t>You</w:t>
      </w:r>
      <w:r w:rsidRPr="00936B10">
        <w:rPr>
          <w:rFonts w:ascii="Segoe UI" w:hAnsi="Segoe UI" w:cs="Segoe UI"/>
          <w:i/>
          <w:iCs/>
          <w:color w:val="000000"/>
          <w:shd w:val="clear" w:color="auto" w:fill="FFFFFF"/>
        </w:rPr>
        <w:t xml:space="preserve"> are welcome here.</w:t>
      </w:r>
      <w:r w:rsidR="00BE4491" w:rsidRPr="00936B10">
        <w:rPr>
          <w:rFonts w:ascii="Segoe UI" w:hAnsi="Segoe UI" w:cs="Segoe UI"/>
          <w:i/>
          <w:iCs/>
          <w:color w:val="000000"/>
          <w:shd w:val="clear" w:color="auto" w:fill="FFFFFF"/>
        </w:rPr>
        <w:t xml:space="preserve">  You gave your</w:t>
      </w:r>
      <w:r w:rsidR="0024625F" w:rsidRPr="00936B10">
        <w:rPr>
          <w:rFonts w:ascii="Segoe UI" w:hAnsi="Segoe UI" w:cs="Segoe UI"/>
          <w:i/>
          <w:iCs/>
          <w:color w:val="000000"/>
          <w:shd w:val="clear" w:color="auto" w:fill="FFFFFF"/>
        </w:rPr>
        <w:t xml:space="preserve"> body </w:t>
      </w:r>
      <w:r w:rsidR="00BE4491" w:rsidRPr="00936B10">
        <w:rPr>
          <w:rFonts w:ascii="Segoe UI" w:hAnsi="Segoe UI" w:cs="Segoe UI"/>
          <w:i/>
          <w:iCs/>
          <w:color w:val="000000"/>
          <w:shd w:val="clear" w:color="auto" w:fill="FFFFFF"/>
        </w:rPr>
        <w:t>to be br</w:t>
      </w:r>
      <w:r w:rsidR="0024625F" w:rsidRPr="00936B10">
        <w:rPr>
          <w:rFonts w:ascii="Segoe UI" w:hAnsi="Segoe UI" w:cs="Segoe UI"/>
          <w:i/>
          <w:iCs/>
          <w:color w:val="000000"/>
          <w:shd w:val="clear" w:color="auto" w:fill="FFFFFF"/>
        </w:rPr>
        <w:t>oken that we might be made whole.</w:t>
      </w:r>
      <w:r w:rsidR="00BE4491" w:rsidRPr="00936B10">
        <w:rPr>
          <w:rFonts w:ascii="Segoe UI" w:hAnsi="Segoe UI" w:cs="Segoe UI"/>
          <w:i/>
          <w:iCs/>
          <w:color w:val="000000"/>
          <w:shd w:val="clear" w:color="auto" w:fill="FFFFFF"/>
        </w:rPr>
        <w:t xml:space="preserve"> H</w:t>
      </w:r>
      <w:r w:rsidR="0024625F" w:rsidRPr="00936B10">
        <w:rPr>
          <w:rFonts w:ascii="Segoe UI" w:hAnsi="Segoe UI" w:cs="Segoe UI"/>
          <w:i/>
          <w:iCs/>
          <w:color w:val="000000"/>
          <w:shd w:val="clear" w:color="auto" w:fill="FFFFFF"/>
        </w:rPr>
        <w:t>eal us</w:t>
      </w:r>
      <w:r w:rsidRPr="00936B10">
        <w:rPr>
          <w:rFonts w:ascii="Segoe UI" w:hAnsi="Segoe UI" w:cs="Segoe UI"/>
          <w:i/>
          <w:iCs/>
          <w:color w:val="000000"/>
          <w:shd w:val="clear" w:color="auto" w:fill="FFFFFF"/>
        </w:rPr>
        <w:t xml:space="preserve"> and make us whole.</w:t>
      </w:r>
      <w:r w:rsidR="005A6E98" w:rsidRPr="00936B10">
        <w:rPr>
          <w:rFonts w:ascii="Segoe UI" w:hAnsi="Segoe UI" w:cs="Segoe UI"/>
          <w:i/>
          <w:iCs/>
          <w:color w:val="000000"/>
          <w:shd w:val="clear" w:color="auto" w:fill="FFFFFF"/>
        </w:rPr>
        <w:t xml:space="preserve"> </w:t>
      </w:r>
      <w:r w:rsidR="0009441F" w:rsidRPr="00936B10">
        <w:rPr>
          <w:rFonts w:ascii="Segoe UI" w:hAnsi="Segoe UI" w:cs="Segoe UI"/>
          <w:i/>
          <w:iCs/>
          <w:color w:val="000000"/>
          <w:shd w:val="clear" w:color="auto" w:fill="FFFFFF"/>
        </w:rPr>
        <w:tab/>
      </w:r>
      <w:r w:rsidR="0009441F" w:rsidRPr="00936B10">
        <w:rPr>
          <w:rFonts w:ascii="Segoe UI" w:hAnsi="Segoe UI" w:cs="Segoe UI"/>
          <w:i/>
          <w:iCs/>
          <w:color w:val="000000"/>
          <w:shd w:val="clear" w:color="auto" w:fill="FFFFFF"/>
        </w:rPr>
        <w:tab/>
      </w:r>
    </w:p>
    <w:p w14:paraId="4606F6C3" w14:textId="77777777" w:rsidR="00275A20" w:rsidRDefault="00275A20" w:rsidP="0009441F">
      <w:pPr>
        <w:spacing w:after="0"/>
        <w:rPr>
          <w:rFonts w:ascii="Segoe UI" w:hAnsi="Segoe UI" w:cs="Segoe UI"/>
          <w:color w:val="000000"/>
          <w:shd w:val="clear" w:color="auto" w:fill="FFFFFF"/>
        </w:rPr>
      </w:pPr>
    </w:p>
    <w:p w14:paraId="1B6A65AC" w14:textId="143573C1" w:rsidR="00936B10" w:rsidRPr="00936B10" w:rsidRDefault="00BE4491" w:rsidP="0009441F">
      <w:pPr>
        <w:spacing w:after="0"/>
        <w:rPr>
          <w:rFonts w:ascii="Segoe UI" w:hAnsi="Segoe UI" w:cs="Segoe UI"/>
          <w:i/>
          <w:iCs/>
          <w:color w:val="000000"/>
          <w:shd w:val="clear" w:color="auto" w:fill="FFFFFF"/>
        </w:rPr>
      </w:pPr>
      <w:r w:rsidRPr="0009441F">
        <w:rPr>
          <w:rFonts w:ascii="Segoe UI" w:hAnsi="Segoe UI" w:cs="Segoe UI"/>
          <w:color w:val="000000"/>
          <w:shd w:val="clear" w:color="auto" w:fill="FFFFFF"/>
        </w:rPr>
        <w:t>Each person breaks off a piece and eats it. Then the host continues.</w:t>
      </w:r>
      <w:r w:rsidR="007506DE">
        <w:rPr>
          <w:rFonts w:ascii="Segoe UI" w:hAnsi="Segoe UI" w:cs="Segoe UI"/>
          <w:b/>
          <w:bCs/>
          <w:i/>
          <w:iCs/>
          <w:color w:val="000000"/>
          <w:shd w:val="clear" w:color="auto" w:fill="FFFFFF"/>
        </w:rPr>
        <w:t xml:space="preserve"> </w:t>
      </w:r>
      <w:r w:rsidR="0009441F">
        <w:rPr>
          <w:rFonts w:ascii="Segoe UI" w:hAnsi="Segoe UI" w:cs="Segoe UI"/>
          <w:b/>
          <w:bCs/>
          <w:i/>
          <w:iCs/>
          <w:color w:val="000000"/>
          <w:shd w:val="clear" w:color="auto" w:fill="FFFFFF"/>
        </w:rPr>
        <w:tab/>
      </w:r>
      <w:r w:rsidR="0024625F" w:rsidRPr="00936B10">
        <w:rPr>
          <w:rFonts w:ascii="Segoe UI" w:hAnsi="Segoe UI" w:cs="Segoe UI"/>
          <w:i/>
          <w:iCs/>
          <w:color w:val="000000"/>
          <w:shd w:val="clear" w:color="auto" w:fill="FFFFFF"/>
        </w:rPr>
        <w:t>Jesus, because you</w:t>
      </w:r>
      <w:r w:rsidR="007506DE" w:rsidRPr="00936B10">
        <w:rPr>
          <w:rFonts w:ascii="Segoe UI" w:hAnsi="Segoe UI" w:cs="Segoe UI"/>
          <w:i/>
          <w:iCs/>
          <w:color w:val="000000"/>
          <w:shd w:val="clear" w:color="auto" w:fill="FFFFFF"/>
        </w:rPr>
        <w:t xml:space="preserve"> </w:t>
      </w:r>
      <w:r w:rsidRPr="00936B10">
        <w:rPr>
          <w:rFonts w:ascii="Segoe UI" w:hAnsi="Segoe UI" w:cs="Segoe UI"/>
          <w:i/>
          <w:iCs/>
          <w:color w:val="000000"/>
          <w:shd w:val="clear" w:color="auto" w:fill="FFFFFF"/>
        </w:rPr>
        <w:t xml:space="preserve">live </w:t>
      </w:r>
      <w:r w:rsidR="0024625F" w:rsidRPr="00936B10">
        <w:rPr>
          <w:rFonts w:ascii="Segoe UI" w:hAnsi="Segoe UI" w:cs="Segoe UI"/>
          <w:i/>
          <w:iCs/>
          <w:color w:val="000000"/>
          <w:shd w:val="clear" w:color="auto" w:fill="FFFFFF"/>
        </w:rPr>
        <w:t xml:space="preserve">in us, we are your Body in </w:t>
      </w:r>
      <w:proofErr w:type="gramStart"/>
      <w:r w:rsidR="0024625F" w:rsidRPr="00936B10">
        <w:rPr>
          <w:rFonts w:ascii="Segoe UI" w:hAnsi="Segoe UI" w:cs="Segoe UI"/>
          <w:i/>
          <w:iCs/>
          <w:color w:val="000000"/>
          <w:shd w:val="clear" w:color="auto" w:fill="FFFFFF"/>
        </w:rPr>
        <w:t>this</w:t>
      </w:r>
      <w:proofErr w:type="gramEnd"/>
      <w:r w:rsidR="0024625F" w:rsidRPr="00936B10">
        <w:rPr>
          <w:rFonts w:ascii="Segoe UI" w:hAnsi="Segoe UI" w:cs="Segoe UI"/>
          <w:i/>
          <w:iCs/>
          <w:color w:val="000000"/>
          <w:shd w:val="clear" w:color="auto" w:fill="FFFFFF"/>
        </w:rPr>
        <w:t xml:space="preserve"> </w:t>
      </w:r>
      <w:r w:rsidR="00936B10" w:rsidRPr="00936B10">
        <w:rPr>
          <w:rFonts w:ascii="Segoe UI" w:hAnsi="Segoe UI" w:cs="Segoe UI"/>
          <w:i/>
          <w:iCs/>
          <w:color w:val="000000"/>
          <w:shd w:val="clear" w:color="auto" w:fill="FFFFFF"/>
        </w:rPr>
        <w:t xml:space="preserve">   </w:t>
      </w:r>
    </w:p>
    <w:p w14:paraId="64CD6821" w14:textId="77777777" w:rsidR="00936B10" w:rsidRDefault="00936B10" w:rsidP="00936B10">
      <w:pPr>
        <w:spacing w:after="0"/>
        <w:rPr>
          <w:rFonts w:ascii="Segoe UI" w:hAnsi="Segoe UI" w:cs="Segoe UI"/>
          <w:b/>
          <w:bCs/>
          <w:i/>
          <w:iCs/>
          <w:color w:val="000000"/>
          <w:shd w:val="clear" w:color="auto" w:fill="FFFFFF"/>
        </w:rPr>
      </w:pPr>
      <w:r w:rsidRPr="00936B10">
        <w:rPr>
          <w:rFonts w:ascii="Segoe UI" w:hAnsi="Segoe UI" w:cs="Segoe UI"/>
          <w:i/>
          <w:iCs/>
          <w:color w:val="000000"/>
          <w:shd w:val="clear" w:color="auto" w:fill="FFFFFF"/>
        </w:rPr>
        <w:t xml:space="preserve">           </w:t>
      </w:r>
      <w:r w:rsidR="0024625F" w:rsidRPr="00936B10">
        <w:rPr>
          <w:rFonts w:ascii="Segoe UI" w:hAnsi="Segoe UI" w:cs="Segoe UI"/>
          <w:i/>
          <w:iCs/>
          <w:color w:val="000000"/>
          <w:shd w:val="clear" w:color="auto" w:fill="FFFFFF"/>
        </w:rPr>
        <w:t>place</w:t>
      </w:r>
      <w:r w:rsidR="0009441F" w:rsidRPr="00936B10">
        <w:rPr>
          <w:rFonts w:ascii="Segoe UI" w:hAnsi="Segoe UI" w:cs="Segoe UI"/>
          <w:i/>
          <w:iCs/>
          <w:color w:val="000000"/>
          <w:shd w:val="clear" w:color="auto" w:fill="FFFFFF"/>
        </w:rPr>
        <w:t xml:space="preserve">. Fill us afresh now and use us for your glory.    </w:t>
      </w:r>
      <w:r w:rsidR="0009441F">
        <w:rPr>
          <w:rFonts w:ascii="Segoe UI" w:hAnsi="Segoe UI" w:cs="Segoe UI"/>
          <w:b/>
          <w:bCs/>
          <w:i/>
          <w:iCs/>
          <w:color w:val="000000"/>
          <w:shd w:val="clear" w:color="auto" w:fill="FFFFFF"/>
        </w:rPr>
        <w:t xml:space="preserve">    </w:t>
      </w:r>
    </w:p>
    <w:p w14:paraId="2C12AE5B" w14:textId="77777777" w:rsidR="00275A20" w:rsidRDefault="00275A20" w:rsidP="00936B10">
      <w:pPr>
        <w:spacing w:after="0"/>
        <w:rPr>
          <w:rFonts w:ascii="Segoe UI" w:hAnsi="Segoe UI" w:cs="Segoe UI"/>
          <w:color w:val="000000"/>
          <w:shd w:val="clear" w:color="auto" w:fill="FFFFFF"/>
        </w:rPr>
      </w:pPr>
    </w:p>
    <w:p w14:paraId="18652353" w14:textId="6CD7C0F7" w:rsidR="009F6059" w:rsidRPr="0009441F" w:rsidRDefault="0009441F" w:rsidP="00936B10">
      <w:pPr>
        <w:spacing w:after="0"/>
        <w:rPr>
          <w:rFonts w:ascii="Segoe UI" w:hAnsi="Segoe UI" w:cs="Segoe UI"/>
          <w:b/>
          <w:bCs/>
          <w:color w:val="000000"/>
          <w:shd w:val="clear" w:color="auto" w:fill="FFFFFF"/>
        </w:rPr>
      </w:pPr>
      <w:r w:rsidRPr="0009441F">
        <w:rPr>
          <w:rFonts w:ascii="Segoe UI" w:hAnsi="Segoe UI" w:cs="Segoe UI"/>
          <w:color w:val="000000"/>
          <w:shd w:val="clear" w:color="auto" w:fill="FFFFFF"/>
        </w:rPr>
        <w:t>Then the KT affirms these words by saying in unison</w:t>
      </w:r>
      <w:r w:rsidR="00275A20">
        <w:rPr>
          <w:rFonts w:ascii="Segoe UI" w:hAnsi="Segoe UI" w:cs="Segoe UI"/>
          <w:color w:val="000000"/>
          <w:shd w:val="clear" w:color="auto" w:fill="FFFFFF"/>
        </w:rPr>
        <w:t xml:space="preserve"> --</w:t>
      </w:r>
      <w:r w:rsidRPr="0009441F">
        <w:rPr>
          <w:rFonts w:ascii="Segoe UI" w:hAnsi="Segoe UI" w:cs="Segoe UI"/>
          <w:color w:val="000000"/>
          <w:shd w:val="clear" w:color="auto" w:fill="FFFFFF"/>
        </w:rPr>
        <w:t xml:space="preserve"> “</w:t>
      </w:r>
      <w:r w:rsidRPr="0009441F">
        <w:rPr>
          <w:rFonts w:ascii="Segoe UI" w:hAnsi="Segoe UI" w:cs="Segoe UI"/>
          <w:b/>
          <w:bCs/>
          <w:color w:val="000000"/>
          <w:shd w:val="clear" w:color="auto" w:fill="FFFFFF"/>
        </w:rPr>
        <w:t>Amen.”</w:t>
      </w:r>
      <w:r w:rsidR="009F6059" w:rsidRPr="0009441F">
        <w:rPr>
          <w:rFonts w:ascii="Segoe UI" w:hAnsi="Segoe UI" w:cs="Segoe UI"/>
          <w:b/>
          <w:bCs/>
          <w:color w:val="000000"/>
          <w:shd w:val="clear" w:color="auto" w:fill="FFFFFF"/>
        </w:rPr>
        <w:t xml:space="preserve">  </w:t>
      </w:r>
    </w:p>
    <w:p w14:paraId="2743D0C8" w14:textId="09A98E2C" w:rsidR="005A6E98" w:rsidRPr="005A6E98" w:rsidRDefault="005A6E98" w:rsidP="005A6E98">
      <w:pPr>
        <w:spacing w:after="0"/>
        <w:jc w:val="center"/>
        <w:rPr>
          <w:rFonts w:ascii="Segoe UI" w:hAnsi="Segoe UI" w:cs="Segoe UI"/>
          <w:b/>
          <w:bCs/>
          <w:i/>
          <w:iCs/>
          <w:color w:val="000000"/>
          <w:u w:val="single"/>
          <w:shd w:val="clear" w:color="auto" w:fill="FFFFFF"/>
        </w:rPr>
      </w:pPr>
      <w:r w:rsidRPr="005A6E98">
        <w:rPr>
          <w:rFonts w:ascii="Segoe UI" w:hAnsi="Segoe UI" w:cs="Segoe UI"/>
          <w:b/>
          <w:bCs/>
          <w:color w:val="000000"/>
          <w:u w:val="single"/>
          <w:shd w:val="clear" w:color="auto" w:fill="FFFFFF"/>
        </w:rPr>
        <w:t>WORD (Apostles’ Teaching)</w:t>
      </w:r>
    </w:p>
    <w:p w14:paraId="08E05336" w14:textId="77777777" w:rsidR="005A6E98" w:rsidRPr="005A6E98" w:rsidRDefault="005A6E98" w:rsidP="005A6E98">
      <w:pPr>
        <w:spacing w:after="0"/>
        <w:ind w:firstLine="720"/>
        <w:rPr>
          <w:rFonts w:ascii="Segoe UI" w:hAnsi="Segoe UI" w:cs="Segoe UI"/>
          <w:b/>
          <w:bCs/>
          <w:color w:val="000000"/>
          <w:sz w:val="16"/>
          <w:szCs w:val="16"/>
          <w:shd w:val="clear" w:color="auto" w:fill="FFFFFF"/>
        </w:rPr>
      </w:pPr>
    </w:p>
    <w:p w14:paraId="11C3FD0A" w14:textId="08B892C1" w:rsidR="00770D8C" w:rsidRPr="00770D8C" w:rsidRDefault="003E09D4" w:rsidP="00770D8C">
      <w:pPr>
        <w:spacing w:after="0"/>
        <w:rPr>
          <w:rFonts w:ascii="Segoe UI" w:hAnsi="Segoe UI" w:cs="Segoe UI"/>
          <w:b/>
          <w:bCs/>
          <w:color w:val="000000"/>
          <w:shd w:val="clear" w:color="auto" w:fill="FFFFFF"/>
        </w:rPr>
      </w:pPr>
      <w:r>
        <w:rPr>
          <w:rFonts w:ascii="Segoe UI" w:hAnsi="Segoe UI" w:cs="Segoe UI"/>
          <w:b/>
          <w:bCs/>
          <w:color w:val="000000"/>
          <w:shd w:val="clear" w:color="auto" w:fill="FFFFFF"/>
        </w:rPr>
        <w:t>W</w:t>
      </w:r>
      <w:r w:rsidR="0047286B">
        <w:rPr>
          <w:rFonts w:ascii="Segoe UI" w:hAnsi="Segoe UI" w:cs="Segoe UI"/>
          <w:b/>
          <w:bCs/>
          <w:color w:val="000000"/>
          <w:shd w:val="clear" w:color="auto" w:fill="FFFFFF"/>
        </w:rPr>
        <w:t>h</w:t>
      </w:r>
      <w:r>
        <w:rPr>
          <w:rFonts w:ascii="Segoe UI" w:hAnsi="Segoe UI" w:cs="Segoe UI"/>
          <w:b/>
          <w:bCs/>
          <w:color w:val="000000"/>
          <w:shd w:val="clear" w:color="auto" w:fill="FFFFFF"/>
        </w:rPr>
        <w:t xml:space="preserve">at </w:t>
      </w:r>
      <w:r w:rsidR="00770D8C" w:rsidRPr="00770D8C">
        <w:rPr>
          <w:rFonts w:ascii="Segoe UI" w:hAnsi="Segoe UI" w:cs="Segoe UI"/>
          <w:b/>
          <w:bCs/>
          <w:color w:val="000000"/>
          <w:shd w:val="clear" w:color="auto" w:fill="FFFFFF"/>
        </w:rPr>
        <w:t>do we read in the Bible?</w:t>
      </w:r>
    </w:p>
    <w:p w14:paraId="2661B15F" w14:textId="366130FF" w:rsidR="000B0ED3" w:rsidRDefault="00CF316A" w:rsidP="0024625F">
      <w:pPr>
        <w:spacing w:after="0"/>
        <w:rPr>
          <w:sz w:val="24"/>
          <w:szCs w:val="24"/>
        </w:rPr>
      </w:pPr>
      <w:r w:rsidRPr="00CF316A">
        <w:rPr>
          <w:sz w:val="24"/>
          <w:szCs w:val="24"/>
        </w:rPr>
        <w:t xml:space="preserve">All of Scripture is beneficial for study. </w:t>
      </w:r>
      <w:r>
        <w:rPr>
          <w:sz w:val="24"/>
          <w:szCs w:val="24"/>
        </w:rPr>
        <w:t>Y</w:t>
      </w:r>
      <w:r w:rsidRPr="00CF316A">
        <w:rPr>
          <w:sz w:val="24"/>
          <w:szCs w:val="24"/>
        </w:rPr>
        <w:t xml:space="preserve">ou may choose to read </w:t>
      </w:r>
      <w:r>
        <w:rPr>
          <w:sz w:val="24"/>
          <w:szCs w:val="24"/>
        </w:rPr>
        <w:t xml:space="preserve">and discuss </w:t>
      </w:r>
      <w:r w:rsidRPr="00CF316A">
        <w:rPr>
          <w:sz w:val="24"/>
          <w:szCs w:val="24"/>
        </w:rPr>
        <w:t xml:space="preserve">any portion of Scripture on which your </w:t>
      </w:r>
      <w:r w:rsidR="0065106A">
        <w:rPr>
          <w:sz w:val="24"/>
          <w:szCs w:val="24"/>
        </w:rPr>
        <w:t xml:space="preserve">KT </w:t>
      </w:r>
      <w:r w:rsidRPr="00CF316A">
        <w:rPr>
          <w:sz w:val="24"/>
          <w:szCs w:val="24"/>
        </w:rPr>
        <w:t>agrees.</w:t>
      </w:r>
      <w:r w:rsidR="005A6E98">
        <w:rPr>
          <w:sz w:val="24"/>
          <w:szCs w:val="24"/>
        </w:rPr>
        <w:t xml:space="preserve"> The </w:t>
      </w:r>
      <w:r w:rsidRPr="00CF316A">
        <w:rPr>
          <w:sz w:val="24"/>
          <w:szCs w:val="24"/>
        </w:rPr>
        <w:t xml:space="preserve">reading </w:t>
      </w:r>
      <w:r w:rsidR="005A6E98">
        <w:rPr>
          <w:sz w:val="24"/>
          <w:szCs w:val="24"/>
        </w:rPr>
        <w:t>should be</w:t>
      </w:r>
      <w:r w:rsidRPr="00CF316A">
        <w:rPr>
          <w:sz w:val="24"/>
          <w:szCs w:val="24"/>
        </w:rPr>
        <w:t xml:space="preserve"> systematic</w:t>
      </w:r>
      <w:r w:rsidR="0065106A">
        <w:rPr>
          <w:sz w:val="24"/>
          <w:szCs w:val="24"/>
        </w:rPr>
        <w:t xml:space="preserve">, like reading through a Bible book, </w:t>
      </w:r>
      <w:r w:rsidRPr="00CF316A">
        <w:rPr>
          <w:sz w:val="24"/>
          <w:szCs w:val="24"/>
        </w:rPr>
        <w:t>and succinct</w:t>
      </w:r>
      <w:r w:rsidR="0065106A">
        <w:rPr>
          <w:sz w:val="24"/>
          <w:szCs w:val="24"/>
        </w:rPr>
        <w:t xml:space="preserve"> - the shorter the better, typically.</w:t>
      </w:r>
      <w:r w:rsidR="003E09D4">
        <w:rPr>
          <w:sz w:val="24"/>
          <w:szCs w:val="24"/>
        </w:rPr>
        <w:t xml:space="preserve"> </w:t>
      </w:r>
      <w:r w:rsidR="001025BE">
        <w:rPr>
          <w:sz w:val="24"/>
          <w:szCs w:val="24"/>
        </w:rPr>
        <w:t xml:space="preserve"> We will provide a suggested reading plan as your KT launches </w:t>
      </w:r>
      <w:proofErr w:type="gramStart"/>
      <w:r w:rsidR="001025BE">
        <w:rPr>
          <w:sz w:val="24"/>
          <w:szCs w:val="24"/>
        </w:rPr>
        <w:t>in order to</w:t>
      </w:r>
      <w:proofErr w:type="gramEnd"/>
      <w:r w:rsidR="001025BE">
        <w:rPr>
          <w:sz w:val="24"/>
          <w:szCs w:val="24"/>
        </w:rPr>
        <w:t xml:space="preserve"> help lay a solid foundation.</w:t>
      </w:r>
    </w:p>
    <w:p w14:paraId="20F4AF5B" w14:textId="77777777" w:rsidR="004311A6" w:rsidRDefault="004311A6" w:rsidP="000470FD">
      <w:pPr>
        <w:spacing w:after="0"/>
        <w:rPr>
          <w:rFonts w:ascii="Segoe UI" w:hAnsi="Segoe UI" w:cs="Segoe UI"/>
          <w:b/>
          <w:bCs/>
        </w:rPr>
      </w:pPr>
    </w:p>
    <w:p w14:paraId="46B1C52A" w14:textId="048C99CB" w:rsidR="00FD6C80" w:rsidRPr="00A23EBF" w:rsidRDefault="00BB392E" w:rsidP="000470FD">
      <w:pPr>
        <w:spacing w:after="0"/>
        <w:rPr>
          <w:rFonts w:ascii="Segoe UI" w:hAnsi="Segoe UI" w:cs="Segoe UI"/>
          <w:b/>
          <w:bCs/>
        </w:rPr>
      </w:pPr>
      <w:r w:rsidRPr="00A23EBF">
        <w:rPr>
          <w:rFonts w:ascii="Segoe UI" w:hAnsi="Segoe UI" w:cs="Segoe UI"/>
          <w:b/>
          <w:bCs/>
        </w:rPr>
        <w:t xml:space="preserve">Read </w:t>
      </w:r>
      <w:r w:rsidR="0094688B">
        <w:rPr>
          <w:rFonts w:ascii="Segoe UI" w:hAnsi="Segoe UI" w:cs="Segoe UI"/>
          <w:b/>
          <w:bCs/>
        </w:rPr>
        <w:t>the passage and then</w:t>
      </w:r>
      <w:r w:rsidRPr="00A23EBF">
        <w:rPr>
          <w:rFonts w:ascii="Segoe UI" w:hAnsi="Segoe UI" w:cs="Segoe UI"/>
          <w:b/>
          <w:bCs/>
        </w:rPr>
        <w:t xml:space="preserve"> </w:t>
      </w:r>
      <w:r w:rsidR="005A6E98">
        <w:rPr>
          <w:rFonts w:ascii="Segoe UI" w:hAnsi="Segoe UI" w:cs="Segoe UI"/>
          <w:b/>
          <w:bCs/>
        </w:rPr>
        <w:t xml:space="preserve">discuss </w:t>
      </w:r>
      <w:r w:rsidR="0094688B">
        <w:rPr>
          <w:rFonts w:ascii="Segoe UI" w:hAnsi="Segoe UI" w:cs="Segoe UI"/>
          <w:b/>
          <w:bCs/>
        </w:rPr>
        <w:t xml:space="preserve">these </w:t>
      </w:r>
      <w:r w:rsidR="00FD6C80" w:rsidRPr="00A23EBF">
        <w:rPr>
          <w:rFonts w:ascii="Segoe UI" w:hAnsi="Segoe UI" w:cs="Segoe UI"/>
          <w:b/>
          <w:bCs/>
        </w:rPr>
        <w:t>three questions:</w:t>
      </w:r>
    </w:p>
    <w:p w14:paraId="75A6FF57" w14:textId="487E39D2" w:rsidR="00FD6C80" w:rsidRPr="00A23EBF" w:rsidRDefault="00FD6C80" w:rsidP="00770D8C">
      <w:pPr>
        <w:spacing w:after="0"/>
        <w:rPr>
          <w:rFonts w:ascii="Segoe UI" w:hAnsi="Segoe UI" w:cs="Segoe UI"/>
          <w:i/>
          <w:iCs/>
        </w:rPr>
      </w:pPr>
      <w:r w:rsidRPr="00A23EBF">
        <w:rPr>
          <w:rFonts w:ascii="Segoe UI" w:hAnsi="Segoe UI" w:cs="Segoe UI"/>
          <w:i/>
          <w:iCs/>
        </w:rPr>
        <w:t xml:space="preserve">-What do we learn about God, people </w:t>
      </w:r>
      <w:r w:rsidR="00770D8C" w:rsidRPr="00A23EBF">
        <w:rPr>
          <w:rFonts w:ascii="Segoe UI" w:hAnsi="Segoe UI" w:cs="Segoe UI"/>
          <w:i/>
          <w:iCs/>
        </w:rPr>
        <w:t>and/</w:t>
      </w:r>
      <w:r w:rsidRPr="00A23EBF">
        <w:rPr>
          <w:rFonts w:ascii="Segoe UI" w:hAnsi="Segoe UI" w:cs="Segoe UI"/>
          <w:i/>
          <w:iCs/>
        </w:rPr>
        <w:t>or the spiritual realm?</w:t>
      </w:r>
    </w:p>
    <w:p w14:paraId="4A4D9380" w14:textId="14ABD3ED" w:rsidR="00FD6C80" w:rsidRPr="00A23EBF" w:rsidRDefault="00FD6C80" w:rsidP="00770D8C">
      <w:pPr>
        <w:spacing w:after="0"/>
        <w:rPr>
          <w:rFonts w:ascii="Segoe UI" w:hAnsi="Segoe UI" w:cs="Segoe UI"/>
          <w:i/>
          <w:iCs/>
        </w:rPr>
      </w:pPr>
      <w:r w:rsidRPr="00A23EBF">
        <w:rPr>
          <w:rFonts w:ascii="Segoe UI" w:hAnsi="Segoe UI" w:cs="Segoe UI"/>
          <w:i/>
          <w:iCs/>
        </w:rPr>
        <w:t>-What do we learn about how to better follow Jesus?</w:t>
      </w:r>
    </w:p>
    <w:p w14:paraId="5CF716F6" w14:textId="372DC98A" w:rsidR="00FD6C80" w:rsidRPr="00A23EBF" w:rsidRDefault="00FD6C80" w:rsidP="00770D8C">
      <w:pPr>
        <w:spacing w:after="0"/>
        <w:rPr>
          <w:rFonts w:ascii="Segoe UI" w:hAnsi="Segoe UI" w:cs="Segoe UI"/>
          <w:i/>
          <w:iCs/>
        </w:rPr>
      </w:pPr>
      <w:r w:rsidRPr="00A23EBF">
        <w:rPr>
          <w:rFonts w:ascii="Segoe UI" w:hAnsi="Segoe UI" w:cs="Segoe UI"/>
          <w:i/>
          <w:iCs/>
        </w:rPr>
        <w:t>-What will I put into practice, or recommit to practicing, this week</w:t>
      </w:r>
      <w:r w:rsidR="00770D8C" w:rsidRPr="00A23EBF">
        <w:rPr>
          <w:rFonts w:ascii="Segoe UI" w:hAnsi="Segoe UI" w:cs="Segoe UI"/>
          <w:i/>
          <w:iCs/>
        </w:rPr>
        <w:t xml:space="preserve"> </w:t>
      </w:r>
      <w:proofErr w:type="gramStart"/>
      <w:r w:rsidR="00770D8C" w:rsidRPr="00A23EBF">
        <w:rPr>
          <w:rFonts w:ascii="Segoe UI" w:hAnsi="Segoe UI" w:cs="Segoe UI"/>
          <w:i/>
          <w:iCs/>
        </w:rPr>
        <w:t>in light of</w:t>
      </w:r>
      <w:proofErr w:type="gramEnd"/>
      <w:r w:rsidR="00770D8C" w:rsidRPr="00A23EBF">
        <w:rPr>
          <w:rFonts w:ascii="Segoe UI" w:hAnsi="Segoe UI" w:cs="Segoe UI"/>
          <w:i/>
          <w:iCs/>
        </w:rPr>
        <w:t xml:space="preserve"> what we just read in God’s Word</w:t>
      </w:r>
      <w:r w:rsidRPr="00A23EBF">
        <w:rPr>
          <w:rFonts w:ascii="Segoe UI" w:hAnsi="Segoe UI" w:cs="Segoe UI"/>
          <w:i/>
          <w:iCs/>
        </w:rPr>
        <w:t>? “I will _________”</w:t>
      </w:r>
    </w:p>
    <w:p w14:paraId="19924751" w14:textId="77777777" w:rsidR="005A6E98" w:rsidRDefault="005A6E98" w:rsidP="00BB392E">
      <w:pPr>
        <w:spacing w:after="0"/>
        <w:rPr>
          <w:rFonts w:ascii="Segoe UI" w:hAnsi="Segoe UI" w:cs="Segoe UI"/>
          <w:b/>
          <w:bCs/>
        </w:rPr>
      </w:pPr>
    </w:p>
    <w:p w14:paraId="29C6AAE6" w14:textId="4BBAEE04" w:rsidR="006B1396" w:rsidRPr="00CA2D6B" w:rsidRDefault="006B1396" w:rsidP="006B1396">
      <w:pPr>
        <w:spacing w:after="0"/>
        <w:jc w:val="center"/>
        <w:rPr>
          <w:rFonts w:ascii="Segoe UI" w:hAnsi="Segoe UI" w:cs="Segoe UI"/>
          <w:b/>
          <w:bCs/>
          <w:u w:val="single"/>
        </w:rPr>
      </w:pPr>
      <w:r w:rsidRPr="00CA2D6B">
        <w:rPr>
          <w:rFonts w:ascii="Segoe UI" w:hAnsi="Segoe UI" w:cs="Segoe UI"/>
          <w:b/>
          <w:bCs/>
          <w:u w:val="single"/>
        </w:rPr>
        <w:t>FELLOWSHIP</w:t>
      </w:r>
    </w:p>
    <w:p w14:paraId="45970B4D" w14:textId="77777777" w:rsidR="006B1396" w:rsidRPr="00CA2D6B" w:rsidRDefault="006B1396" w:rsidP="006B1396">
      <w:pPr>
        <w:spacing w:after="0"/>
        <w:rPr>
          <w:rFonts w:ascii="Segoe UI" w:hAnsi="Segoe UI" w:cs="Segoe UI"/>
          <w:b/>
          <w:bCs/>
          <w:sz w:val="16"/>
          <w:szCs w:val="16"/>
        </w:rPr>
      </w:pPr>
    </w:p>
    <w:p w14:paraId="4E996954" w14:textId="77777777" w:rsidR="006B1396" w:rsidRPr="00CA2D6B" w:rsidRDefault="006B1396" w:rsidP="006B1396">
      <w:pPr>
        <w:spacing w:after="0"/>
        <w:rPr>
          <w:rFonts w:ascii="Segoe UI" w:hAnsi="Segoe UI" w:cs="Segoe UI"/>
          <w:b/>
          <w:bCs/>
        </w:rPr>
      </w:pPr>
      <w:r w:rsidRPr="00CA2D6B">
        <w:rPr>
          <w:rFonts w:ascii="Segoe UI" w:hAnsi="Segoe UI" w:cs="Segoe UI"/>
          <w:b/>
          <w:bCs/>
        </w:rPr>
        <w:t xml:space="preserve">What do we mean by the question: </w:t>
      </w:r>
      <w:r w:rsidRPr="004311A6">
        <w:rPr>
          <w:rFonts w:ascii="Segoe UI" w:hAnsi="Segoe UI" w:cs="Segoe UI"/>
          <w:b/>
          <w:bCs/>
          <w:i/>
          <w:iCs/>
        </w:rPr>
        <w:t>how is it with your soul?</w:t>
      </w:r>
    </w:p>
    <w:p w14:paraId="04F8DB9E" w14:textId="4869CFDE" w:rsidR="006B1396" w:rsidRDefault="006B1396" w:rsidP="006B1396">
      <w:pPr>
        <w:spacing w:after="0"/>
        <w:rPr>
          <w:rFonts w:ascii="Segoe UI" w:hAnsi="Segoe UI" w:cs="Segoe UI"/>
        </w:rPr>
      </w:pPr>
      <w:r w:rsidRPr="00CA2D6B">
        <w:rPr>
          <w:rFonts w:ascii="Segoe UI" w:hAnsi="Segoe UI" w:cs="Segoe UI"/>
        </w:rPr>
        <w:t xml:space="preserve">There are dozens of factors that contribute to the condition of our soul. </w:t>
      </w:r>
      <w:r w:rsidR="004311A6">
        <w:rPr>
          <w:rFonts w:ascii="Segoe UI" w:hAnsi="Segoe UI" w:cs="Segoe UI"/>
        </w:rPr>
        <w:t>T</w:t>
      </w:r>
      <w:r w:rsidRPr="00CA2D6B">
        <w:rPr>
          <w:rFonts w:ascii="Segoe UI" w:hAnsi="Segoe UI" w:cs="Segoe UI"/>
        </w:rPr>
        <w:t>he questions below are all part of hone</w:t>
      </w:r>
      <w:r w:rsidR="004311A6">
        <w:rPr>
          <w:rFonts w:ascii="Segoe UI" w:hAnsi="Segoe UI" w:cs="Segoe UI"/>
        </w:rPr>
        <w:t>stly</w:t>
      </w:r>
      <w:r w:rsidRPr="00CA2D6B">
        <w:rPr>
          <w:rFonts w:ascii="Segoe UI" w:hAnsi="Segoe UI" w:cs="Segoe UI"/>
        </w:rPr>
        <w:t xml:space="preserve"> assessing </w:t>
      </w:r>
      <w:r w:rsidR="004311A6">
        <w:rPr>
          <w:rFonts w:ascii="Segoe UI" w:hAnsi="Segoe UI" w:cs="Segoe UI"/>
        </w:rPr>
        <w:t>“how is it with your soul?”</w:t>
      </w:r>
    </w:p>
    <w:p w14:paraId="6CCDCCE1" w14:textId="77777777" w:rsidR="00275A20" w:rsidRDefault="00275A20" w:rsidP="006B1396">
      <w:pPr>
        <w:spacing w:after="0"/>
        <w:ind w:firstLine="720"/>
        <w:rPr>
          <w:rFonts w:ascii="Segoe UI" w:hAnsi="Segoe UI" w:cs="Segoe UI"/>
          <w:i/>
          <w:iCs/>
        </w:rPr>
      </w:pPr>
    </w:p>
    <w:p w14:paraId="5A0DEC6D" w14:textId="09E33751" w:rsidR="006B1396" w:rsidRPr="00CA2D6B" w:rsidRDefault="006B1396" w:rsidP="006B1396">
      <w:pPr>
        <w:spacing w:after="0"/>
        <w:ind w:firstLine="720"/>
        <w:rPr>
          <w:rFonts w:ascii="Segoe UI" w:hAnsi="Segoe UI" w:cs="Segoe UI"/>
          <w:i/>
          <w:iCs/>
        </w:rPr>
      </w:pPr>
      <w:r w:rsidRPr="00CA2D6B">
        <w:rPr>
          <w:rFonts w:ascii="Segoe UI" w:hAnsi="Segoe UI" w:cs="Segoe UI"/>
          <w:i/>
          <w:iCs/>
        </w:rPr>
        <w:t>Is there a victory to celebrate</w:t>
      </w:r>
      <w:r>
        <w:rPr>
          <w:rFonts w:ascii="Segoe UI" w:hAnsi="Segoe UI" w:cs="Segoe UI"/>
          <w:i/>
          <w:iCs/>
        </w:rPr>
        <w:t xml:space="preserve">, or </w:t>
      </w:r>
      <w:r w:rsidRPr="00CA2D6B">
        <w:rPr>
          <w:rFonts w:ascii="Segoe UI" w:hAnsi="Segoe UI" w:cs="Segoe UI"/>
          <w:i/>
          <w:iCs/>
        </w:rPr>
        <w:t>answered prayer to testify to?</w:t>
      </w:r>
    </w:p>
    <w:p w14:paraId="6333FBFE" w14:textId="77777777" w:rsidR="006B1396" w:rsidRPr="00CA2D6B" w:rsidRDefault="006B1396" w:rsidP="006B1396">
      <w:pPr>
        <w:spacing w:after="0"/>
        <w:ind w:firstLine="720"/>
        <w:rPr>
          <w:rFonts w:ascii="Segoe UI" w:hAnsi="Segoe UI" w:cs="Segoe UI"/>
          <w:i/>
          <w:iCs/>
        </w:rPr>
      </w:pPr>
      <w:r w:rsidRPr="00CA2D6B">
        <w:rPr>
          <w:rFonts w:ascii="Segoe UI" w:hAnsi="Segoe UI" w:cs="Segoe UI"/>
          <w:i/>
          <w:iCs/>
        </w:rPr>
        <w:t>Is there a sin (of “commission” and/or “omission”) to confess?</w:t>
      </w:r>
    </w:p>
    <w:p w14:paraId="5C573CC7" w14:textId="77777777" w:rsidR="006B1396" w:rsidRPr="00CA2D6B" w:rsidRDefault="006B1396" w:rsidP="006B1396">
      <w:pPr>
        <w:spacing w:after="0"/>
        <w:ind w:firstLine="720"/>
        <w:rPr>
          <w:rFonts w:ascii="Segoe UI" w:hAnsi="Segoe UI" w:cs="Segoe UI"/>
          <w:i/>
          <w:iCs/>
        </w:rPr>
      </w:pPr>
      <w:r w:rsidRPr="00CA2D6B">
        <w:rPr>
          <w:rFonts w:ascii="Segoe UI" w:hAnsi="Segoe UI" w:cs="Segoe UI"/>
          <w:i/>
          <w:iCs/>
        </w:rPr>
        <w:t>Is there a temptation you are facing?</w:t>
      </w:r>
    </w:p>
    <w:p w14:paraId="19C381A7" w14:textId="77777777" w:rsidR="006B1396" w:rsidRPr="00CA2D6B" w:rsidRDefault="006B1396" w:rsidP="006B1396">
      <w:pPr>
        <w:spacing w:after="0"/>
        <w:ind w:firstLine="720"/>
        <w:rPr>
          <w:rFonts w:ascii="Segoe UI" w:hAnsi="Segoe UI" w:cs="Segoe UI"/>
          <w:i/>
          <w:iCs/>
        </w:rPr>
      </w:pPr>
      <w:r w:rsidRPr="00CA2D6B">
        <w:rPr>
          <w:rFonts w:ascii="Segoe UI" w:hAnsi="Segoe UI" w:cs="Segoe UI"/>
          <w:i/>
          <w:iCs/>
        </w:rPr>
        <w:t>Is there a hurt or wound discouraging you?</w:t>
      </w:r>
    </w:p>
    <w:p w14:paraId="7C519198" w14:textId="77777777" w:rsidR="006B1396" w:rsidRPr="00CA2D6B" w:rsidRDefault="006B1396" w:rsidP="006B1396">
      <w:pPr>
        <w:spacing w:after="0"/>
        <w:ind w:firstLine="720"/>
        <w:rPr>
          <w:rFonts w:ascii="Segoe UI" w:hAnsi="Segoe UI" w:cs="Segoe UI"/>
          <w:i/>
          <w:iCs/>
        </w:rPr>
      </w:pPr>
      <w:r w:rsidRPr="00CA2D6B">
        <w:rPr>
          <w:rFonts w:ascii="Segoe UI" w:hAnsi="Segoe UI" w:cs="Segoe UI"/>
          <w:i/>
          <w:iCs/>
        </w:rPr>
        <w:t>Is there a step of faith and obedience that needs to be taken?</w:t>
      </w:r>
    </w:p>
    <w:p w14:paraId="604B81AF" w14:textId="77777777" w:rsidR="006B1396" w:rsidRPr="00CA2D6B" w:rsidRDefault="006B1396" w:rsidP="006B1396">
      <w:pPr>
        <w:spacing w:after="0"/>
        <w:ind w:firstLine="720"/>
        <w:rPr>
          <w:rFonts w:ascii="Segoe UI" w:hAnsi="Segoe UI" w:cs="Segoe UI"/>
          <w:i/>
          <w:iCs/>
        </w:rPr>
      </w:pPr>
      <w:r w:rsidRPr="00CA2D6B">
        <w:rPr>
          <w:rFonts w:ascii="Segoe UI" w:hAnsi="Segoe UI" w:cs="Segoe UI"/>
          <w:i/>
          <w:iCs/>
        </w:rPr>
        <w:t>Is there a situation causing you anxiety / stress / worry?</w:t>
      </w:r>
    </w:p>
    <w:p w14:paraId="7954156B" w14:textId="77777777" w:rsidR="006B1396" w:rsidRDefault="006B1396" w:rsidP="00BB392E">
      <w:pPr>
        <w:spacing w:after="0"/>
        <w:rPr>
          <w:rFonts w:ascii="Segoe UI" w:hAnsi="Segoe UI" w:cs="Segoe UI"/>
          <w:b/>
          <w:bCs/>
        </w:rPr>
      </w:pPr>
    </w:p>
    <w:p w14:paraId="08D24F6F" w14:textId="2EAB1E12" w:rsidR="006B1396" w:rsidRPr="00CA2D6B" w:rsidRDefault="006B1396" w:rsidP="006B1396">
      <w:pPr>
        <w:spacing w:after="0"/>
        <w:rPr>
          <w:rFonts w:ascii="Segoe UI" w:hAnsi="Segoe UI" w:cs="Segoe UI"/>
          <w:b/>
          <w:bCs/>
        </w:rPr>
      </w:pPr>
      <w:r w:rsidRPr="00CA2D6B">
        <w:rPr>
          <w:rFonts w:ascii="Segoe UI" w:hAnsi="Segoe UI" w:cs="Segoe UI"/>
          <w:b/>
          <w:bCs/>
        </w:rPr>
        <w:t>A word about trust</w:t>
      </w:r>
      <w:r w:rsidR="0047286B">
        <w:rPr>
          <w:rFonts w:ascii="Segoe UI" w:hAnsi="Segoe UI" w:cs="Segoe UI"/>
          <w:b/>
          <w:bCs/>
        </w:rPr>
        <w:t xml:space="preserve"> and confidentiality</w:t>
      </w:r>
      <w:r w:rsidRPr="00CA2D6B">
        <w:rPr>
          <w:rFonts w:ascii="Segoe UI" w:hAnsi="Segoe UI" w:cs="Segoe UI"/>
          <w:b/>
          <w:bCs/>
        </w:rPr>
        <w:t>:</w:t>
      </w:r>
    </w:p>
    <w:p w14:paraId="073E0223" w14:textId="0011D4D7" w:rsidR="006B1396" w:rsidRPr="00CA2D6B" w:rsidRDefault="006B1396" w:rsidP="006B1396">
      <w:pPr>
        <w:spacing w:after="0"/>
        <w:rPr>
          <w:rFonts w:ascii="Segoe UI" w:hAnsi="Segoe UI" w:cs="Segoe UI"/>
        </w:rPr>
      </w:pPr>
      <w:r w:rsidRPr="00CA2D6B">
        <w:rPr>
          <w:rFonts w:ascii="Segoe UI" w:hAnsi="Segoe UI" w:cs="Segoe UI"/>
        </w:rPr>
        <w:t xml:space="preserve">These groups are designed to be “high trust” environments. Without </w:t>
      </w:r>
      <w:r w:rsidR="0047286B">
        <w:rPr>
          <w:rFonts w:ascii="Segoe UI" w:hAnsi="Segoe UI" w:cs="Segoe UI"/>
        </w:rPr>
        <w:t xml:space="preserve">confidentiality </w:t>
      </w:r>
      <w:r>
        <w:rPr>
          <w:rFonts w:ascii="Segoe UI" w:hAnsi="Segoe UI" w:cs="Segoe UI"/>
        </w:rPr>
        <w:t>KT</w:t>
      </w:r>
      <w:r w:rsidR="00246577">
        <w:rPr>
          <w:rFonts w:ascii="Segoe UI" w:hAnsi="Segoe UI" w:cs="Segoe UI"/>
        </w:rPr>
        <w:t>’</w:t>
      </w:r>
      <w:r>
        <w:rPr>
          <w:rFonts w:ascii="Segoe UI" w:hAnsi="Segoe UI" w:cs="Segoe UI"/>
        </w:rPr>
        <w:t>s</w:t>
      </w:r>
      <w:r w:rsidRPr="00CA2D6B">
        <w:rPr>
          <w:rFonts w:ascii="Segoe UI" w:hAnsi="Segoe UI" w:cs="Segoe UI"/>
        </w:rPr>
        <w:t xml:space="preserve"> </w:t>
      </w:r>
      <w:r>
        <w:rPr>
          <w:rFonts w:ascii="Segoe UI" w:hAnsi="Segoe UI" w:cs="Segoe UI"/>
        </w:rPr>
        <w:t>are pointless.</w:t>
      </w:r>
      <w:r w:rsidRPr="00CA2D6B">
        <w:rPr>
          <w:rFonts w:ascii="Segoe UI" w:hAnsi="Segoe UI" w:cs="Segoe UI"/>
        </w:rPr>
        <w:t xml:space="preserve"> The </w:t>
      </w:r>
      <w:r>
        <w:rPr>
          <w:rFonts w:ascii="Segoe UI" w:hAnsi="Segoe UI" w:cs="Segoe UI"/>
        </w:rPr>
        <w:t>KT</w:t>
      </w:r>
      <w:r w:rsidRPr="00CA2D6B">
        <w:rPr>
          <w:rFonts w:ascii="Segoe UI" w:hAnsi="Segoe UI" w:cs="Segoe UI"/>
        </w:rPr>
        <w:t xml:space="preserve"> should read the </w:t>
      </w:r>
      <w:r>
        <w:rPr>
          <w:rFonts w:ascii="Segoe UI" w:hAnsi="Segoe UI" w:cs="Segoe UI"/>
        </w:rPr>
        <w:t>“Kingdom Tria Covenant” on the back page</w:t>
      </w:r>
      <w:r w:rsidRPr="00CA2D6B">
        <w:rPr>
          <w:rFonts w:ascii="Segoe UI" w:hAnsi="Segoe UI" w:cs="Segoe UI"/>
        </w:rPr>
        <w:t xml:space="preserve"> together and agree to it. </w:t>
      </w:r>
      <w:r w:rsidR="004311A6">
        <w:rPr>
          <w:rFonts w:ascii="Segoe UI" w:hAnsi="Segoe UI" w:cs="Segoe UI"/>
        </w:rPr>
        <w:t>Then c</w:t>
      </w:r>
      <w:r w:rsidRPr="00CA2D6B">
        <w:rPr>
          <w:rFonts w:ascii="Segoe UI" w:hAnsi="Segoe UI" w:cs="Segoe UI"/>
        </w:rPr>
        <w:t xml:space="preserve">onfirm agreement by </w:t>
      </w:r>
      <w:proofErr w:type="gramStart"/>
      <w:r w:rsidRPr="00CA2D6B">
        <w:rPr>
          <w:rFonts w:ascii="Segoe UI" w:hAnsi="Segoe UI" w:cs="Segoe UI"/>
        </w:rPr>
        <w:t>initialing</w:t>
      </w:r>
      <w:proofErr w:type="gramEnd"/>
      <w:r w:rsidRPr="00CA2D6B">
        <w:rPr>
          <w:rFonts w:ascii="Segoe UI" w:hAnsi="Segoe UI" w:cs="Segoe UI"/>
        </w:rPr>
        <w:t xml:space="preserve"> in </w:t>
      </w:r>
      <w:r w:rsidR="004311A6">
        <w:rPr>
          <w:rFonts w:ascii="Segoe UI" w:hAnsi="Segoe UI" w:cs="Segoe UI"/>
        </w:rPr>
        <w:t xml:space="preserve">one another’s </w:t>
      </w:r>
      <w:r w:rsidRPr="00CA2D6B">
        <w:rPr>
          <w:rFonts w:ascii="Segoe UI" w:hAnsi="Segoe UI" w:cs="Segoe UI"/>
        </w:rPr>
        <w:t>presence.</w:t>
      </w:r>
    </w:p>
    <w:p w14:paraId="4D5E71D4" w14:textId="77777777" w:rsidR="006B1396" w:rsidRDefault="006B1396" w:rsidP="001025BE">
      <w:pPr>
        <w:spacing w:after="0"/>
        <w:jc w:val="center"/>
        <w:rPr>
          <w:rFonts w:ascii="Segoe UI" w:hAnsi="Segoe UI" w:cs="Segoe UI"/>
          <w:b/>
          <w:bCs/>
          <w:u w:val="single"/>
        </w:rPr>
      </w:pPr>
    </w:p>
    <w:p w14:paraId="7D0AB756" w14:textId="7F3AC1EA" w:rsidR="006A562F" w:rsidRPr="002A1C2D" w:rsidRDefault="002A1C2D" w:rsidP="0024625F">
      <w:pPr>
        <w:spacing w:after="0"/>
        <w:rPr>
          <w:sz w:val="24"/>
          <w:szCs w:val="24"/>
          <w:u w:val="single"/>
        </w:rPr>
      </w:pPr>
      <w:r w:rsidRPr="002A1C2D">
        <w:rPr>
          <w:sz w:val="24"/>
          <w:szCs w:val="24"/>
          <w:u w:val="single"/>
        </w:rPr>
        <w:t>Suggested Readings for your Kingdom Tria:</w:t>
      </w:r>
    </w:p>
    <w:p w14:paraId="6888A682" w14:textId="77777777" w:rsidR="006A562F" w:rsidRPr="00E74749" w:rsidRDefault="006A562F" w:rsidP="0024625F">
      <w:pPr>
        <w:spacing w:after="0"/>
        <w:rPr>
          <w:sz w:val="16"/>
          <w:szCs w:val="16"/>
        </w:rPr>
      </w:pPr>
    </w:p>
    <w:p w14:paraId="515F9BE3" w14:textId="77777777" w:rsidR="002A1C2D" w:rsidRDefault="0024625F" w:rsidP="0024625F">
      <w:pPr>
        <w:spacing w:after="0"/>
        <w:rPr>
          <w:sz w:val="24"/>
          <w:szCs w:val="24"/>
        </w:rPr>
      </w:pPr>
      <w:proofErr w:type="gramStart"/>
      <w:r>
        <w:rPr>
          <w:sz w:val="24"/>
          <w:szCs w:val="24"/>
        </w:rPr>
        <w:t>In light of</w:t>
      </w:r>
      <w:proofErr w:type="gramEnd"/>
      <w:r>
        <w:rPr>
          <w:sz w:val="24"/>
          <w:szCs w:val="24"/>
        </w:rPr>
        <w:t xml:space="preserve"> our focus on prayer in these </w:t>
      </w:r>
      <w:r w:rsidR="002A1C2D">
        <w:rPr>
          <w:sz w:val="24"/>
          <w:szCs w:val="24"/>
        </w:rPr>
        <w:t>KTs</w:t>
      </w:r>
      <w:r>
        <w:rPr>
          <w:sz w:val="24"/>
          <w:szCs w:val="24"/>
        </w:rPr>
        <w:t xml:space="preserve">, </w:t>
      </w:r>
    </w:p>
    <w:p w14:paraId="0D95E664" w14:textId="77777777" w:rsidR="002A1C2D" w:rsidRDefault="0024625F" w:rsidP="0024625F">
      <w:pPr>
        <w:spacing w:after="0"/>
        <w:rPr>
          <w:sz w:val="24"/>
          <w:szCs w:val="24"/>
        </w:rPr>
      </w:pPr>
      <w:r>
        <w:rPr>
          <w:sz w:val="24"/>
          <w:szCs w:val="24"/>
        </w:rPr>
        <w:t xml:space="preserve">we recommend </w:t>
      </w:r>
      <w:r w:rsidR="002A1C2D">
        <w:rPr>
          <w:sz w:val="24"/>
          <w:szCs w:val="24"/>
        </w:rPr>
        <w:t xml:space="preserve">you’re your KT </w:t>
      </w:r>
      <w:r>
        <w:rPr>
          <w:sz w:val="24"/>
          <w:szCs w:val="24"/>
        </w:rPr>
        <w:t>review</w:t>
      </w:r>
      <w:r w:rsidR="002A1C2D">
        <w:rPr>
          <w:sz w:val="24"/>
          <w:szCs w:val="24"/>
        </w:rPr>
        <w:t>s</w:t>
      </w:r>
      <w:r>
        <w:rPr>
          <w:sz w:val="24"/>
          <w:szCs w:val="24"/>
        </w:rPr>
        <w:t xml:space="preserve"> of </w:t>
      </w:r>
      <w:proofErr w:type="gramStart"/>
      <w:r>
        <w:rPr>
          <w:sz w:val="24"/>
          <w:szCs w:val="24"/>
        </w:rPr>
        <w:t>how</w:t>
      </w:r>
      <w:proofErr w:type="gramEnd"/>
      <w:r>
        <w:rPr>
          <w:sz w:val="24"/>
          <w:szCs w:val="24"/>
        </w:rPr>
        <w:t xml:space="preserve"> </w:t>
      </w:r>
    </w:p>
    <w:p w14:paraId="023D7C49" w14:textId="77777777" w:rsidR="002A1C2D" w:rsidRDefault="0024625F" w:rsidP="0024625F">
      <w:pPr>
        <w:spacing w:after="0"/>
        <w:rPr>
          <w:sz w:val="24"/>
          <w:szCs w:val="24"/>
        </w:rPr>
      </w:pPr>
      <w:r>
        <w:rPr>
          <w:sz w:val="24"/>
          <w:szCs w:val="24"/>
        </w:rPr>
        <w:t>Jesus modeled and taught about prayer</w:t>
      </w:r>
      <w:r w:rsidR="002A1C2D">
        <w:rPr>
          <w:sz w:val="24"/>
          <w:szCs w:val="24"/>
        </w:rPr>
        <w:t xml:space="preserve"> </w:t>
      </w:r>
      <w:proofErr w:type="gramStart"/>
      <w:r w:rsidR="002A1C2D">
        <w:rPr>
          <w:sz w:val="24"/>
          <w:szCs w:val="24"/>
        </w:rPr>
        <w:t>early</w:t>
      </w:r>
      <w:proofErr w:type="gramEnd"/>
      <w:r w:rsidR="002A1C2D">
        <w:rPr>
          <w:sz w:val="24"/>
          <w:szCs w:val="24"/>
        </w:rPr>
        <w:t xml:space="preserve"> </w:t>
      </w:r>
    </w:p>
    <w:p w14:paraId="73869376" w14:textId="4AB44EBD" w:rsidR="0024625F" w:rsidRPr="00CF316A" w:rsidRDefault="002A1C2D" w:rsidP="0024625F">
      <w:pPr>
        <w:spacing w:after="0"/>
        <w:rPr>
          <w:sz w:val="24"/>
          <w:szCs w:val="24"/>
        </w:rPr>
      </w:pPr>
      <w:r>
        <w:rPr>
          <w:sz w:val="24"/>
          <w:szCs w:val="24"/>
        </w:rPr>
        <w:t>in your life together</w:t>
      </w:r>
      <w:r w:rsidR="0024625F">
        <w:rPr>
          <w:sz w:val="24"/>
          <w:szCs w:val="24"/>
        </w:rPr>
        <w:t>.</w:t>
      </w:r>
    </w:p>
    <w:p w14:paraId="0CD406DD" w14:textId="77777777" w:rsidR="0024625F" w:rsidRPr="00E74749" w:rsidRDefault="0024625F" w:rsidP="0024625F">
      <w:pPr>
        <w:spacing w:after="0"/>
        <w:rPr>
          <w:sz w:val="16"/>
          <w:szCs w:val="16"/>
          <w:u w:val="single"/>
        </w:rPr>
      </w:pPr>
    </w:p>
    <w:p w14:paraId="3D17FC77"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Matthew 6:5-8</w:t>
      </w:r>
    </w:p>
    <w:p w14:paraId="5C3D3333"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Matthew 6:9-15</w:t>
      </w:r>
    </w:p>
    <w:p w14:paraId="32E220CB"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 xml:space="preserve">Matthew 14:22-24 </w:t>
      </w:r>
    </w:p>
    <w:p w14:paraId="2810C97D"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Matthew 19:13-15</w:t>
      </w:r>
    </w:p>
    <w:p w14:paraId="270E8DAA"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Matthew 26:33-56</w:t>
      </w:r>
    </w:p>
    <w:p w14:paraId="745D70A5"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Mark 1:32-39</w:t>
      </w:r>
    </w:p>
    <w:p w14:paraId="3FB76B7E"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Luke 3:21-22</w:t>
      </w:r>
    </w:p>
    <w:p w14:paraId="7AA39CDB"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Luke 5:15-16</w:t>
      </w:r>
    </w:p>
    <w:p w14:paraId="71C586D3"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 xml:space="preserve"> Luke 6:12-16</w:t>
      </w:r>
    </w:p>
    <w:p w14:paraId="41D243DD"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Luke 9:18-22</w:t>
      </w:r>
    </w:p>
    <w:p w14:paraId="3A824ED3"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Luke 11:1-4</w:t>
      </w:r>
    </w:p>
    <w:p w14:paraId="3416D0D1"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Luke 11:5-13</w:t>
      </w:r>
    </w:p>
    <w:p w14:paraId="6A55A56F"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Luke 22:31-34</w:t>
      </w:r>
    </w:p>
    <w:p w14:paraId="72B88669"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John 14:15-17; 16:25-28</w:t>
      </w:r>
    </w:p>
    <w:p w14:paraId="2C096A59"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John 17:1-5</w:t>
      </w:r>
    </w:p>
    <w:p w14:paraId="0041AA15"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John 17:6-19</w:t>
      </w:r>
    </w:p>
    <w:p w14:paraId="7226A19F" w14:textId="77777777" w:rsidR="0024625F" w:rsidRPr="00A23EBF" w:rsidRDefault="0024625F" w:rsidP="0024625F">
      <w:pPr>
        <w:pStyle w:val="ListParagraph"/>
        <w:numPr>
          <w:ilvl w:val="0"/>
          <w:numId w:val="1"/>
        </w:numPr>
        <w:spacing w:after="0"/>
        <w:rPr>
          <w:rFonts w:ascii="Segoe UI" w:hAnsi="Segoe UI" w:cs="Segoe UI"/>
        </w:rPr>
      </w:pPr>
      <w:r w:rsidRPr="00A23EBF">
        <w:rPr>
          <w:rFonts w:ascii="Segoe UI" w:hAnsi="Segoe UI" w:cs="Segoe UI"/>
        </w:rPr>
        <w:t>John 17:20-26</w:t>
      </w:r>
    </w:p>
    <w:p w14:paraId="4F13413B" w14:textId="77777777" w:rsidR="0024625F" w:rsidRDefault="0024625F" w:rsidP="0024625F">
      <w:pPr>
        <w:pStyle w:val="ListParagraph"/>
        <w:numPr>
          <w:ilvl w:val="0"/>
          <w:numId w:val="1"/>
        </w:numPr>
        <w:spacing w:after="0"/>
        <w:rPr>
          <w:rFonts w:ascii="Segoe UI" w:hAnsi="Segoe UI" w:cs="Segoe UI"/>
        </w:rPr>
      </w:pPr>
      <w:r w:rsidRPr="00A23EBF">
        <w:rPr>
          <w:rFonts w:ascii="Segoe UI" w:hAnsi="Segoe UI" w:cs="Segoe UI"/>
        </w:rPr>
        <w:t>Hebrews 5:7-10</w:t>
      </w:r>
    </w:p>
    <w:p w14:paraId="1E242E74" w14:textId="77777777" w:rsidR="002A1C2D" w:rsidRDefault="002A1C2D" w:rsidP="002A1C2D">
      <w:pPr>
        <w:spacing w:after="0"/>
        <w:rPr>
          <w:rFonts w:ascii="Segoe UI" w:hAnsi="Segoe UI" w:cs="Segoe UI"/>
        </w:rPr>
      </w:pPr>
    </w:p>
    <w:p w14:paraId="6B4C0C4D" w14:textId="77777777" w:rsidR="001025BE" w:rsidRDefault="001025BE" w:rsidP="002A1C2D">
      <w:pPr>
        <w:spacing w:after="0"/>
        <w:rPr>
          <w:rFonts w:ascii="Segoe UI" w:hAnsi="Segoe UI" w:cs="Segoe UI"/>
        </w:rPr>
      </w:pPr>
    </w:p>
    <w:p w14:paraId="6A39F5A6" w14:textId="77777777" w:rsidR="001025BE" w:rsidRDefault="001025BE" w:rsidP="002A1C2D">
      <w:pPr>
        <w:spacing w:after="0"/>
        <w:rPr>
          <w:rFonts w:ascii="Segoe UI" w:hAnsi="Segoe UI" w:cs="Segoe UI"/>
        </w:rPr>
      </w:pPr>
    </w:p>
    <w:p w14:paraId="10464F47" w14:textId="77777777" w:rsidR="001025BE" w:rsidRDefault="001025BE" w:rsidP="002A1C2D">
      <w:pPr>
        <w:spacing w:after="0"/>
        <w:rPr>
          <w:rFonts w:ascii="Segoe UI" w:hAnsi="Segoe UI" w:cs="Segoe UI"/>
        </w:rPr>
      </w:pPr>
    </w:p>
    <w:p w14:paraId="0A33A88B" w14:textId="77777777" w:rsidR="001025BE" w:rsidRDefault="001025BE" w:rsidP="002A1C2D">
      <w:pPr>
        <w:spacing w:after="0"/>
        <w:rPr>
          <w:rFonts w:ascii="Segoe UI" w:hAnsi="Segoe UI" w:cs="Segoe UI"/>
        </w:rPr>
      </w:pPr>
    </w:p>
    <w:p w14:paraId="6EF28A43" w14:textId="77777777" w:rsidR="001025BE" w:rsidRDefault="001025BE" w:rsidP="002A1C2D">
      <w:pPr>
        <w:spacing w:after="0"/>
        <w:rPr>
          <w:rFonts w:ascii="Segoe UI" w:hAnsi="Segoe UI" w:cs="Segoe UI"/>
        </w:rPr>
      </w:pPr>
    </w:p>
    <w:p w14:paraId="1077434B" w14:textId="77777777" w:rsidR="00C84EA4" w:rsidRDefault="00C84EA4" w:rsidP="002A1C2D">
      <w:pPr>
        <w:spacing w:after="0"/>
        <w:rPr>
          <w:rFonts w:ascii="Segoe UI" w:hAnsi="Segoe UI" w:cs="Segoe UI"/>
        </w:rPr>
      </w:pPr>
    </w:p>
    <w:p w14:paraId="778416A7" w14:textId="77777777" w:rsidR="00C84EA4" w:rsidRDefault="00C84EA4" w:rsidP="002A1C2D">
      <w:pPr>
        <w:spacing w:after="0"/>
        <w:rPr>
          <w:rFonts w:ascii="Segoe UI" w:hAnsi="Segoe UI" w:cs="Segoe UI"/>
        </w:rPr>
      </w:pPr>
    </w:p>
    <w:p w14:paraId="5FB94912" w14:textId="77777777" w:rsidR="00C84EA4" w:rsidRDefault="00C84EA4" w:rsidP="002A1C2D">
      <w:pPr>
        <w:spacing w:after="0"/>
        <w:rPr>
          <w:rFonts w:ascii="Segoe UI" w:hAnsi="Segoe UI" w:cs="Segoe UI"/>
        </w:rPr>
      </w:pPr>
    </w:p>
    <w:p w14:paraId="18E2B96D" w14:textId="77777777" w:rsidR="001025BE" w:rsidRPr="00E74749" w:rsidRDefault="001025BE" w:rsidP="002A1C2D">
      <w:pPr>
        <w:spacing w:after="0"/>
        <w:rPr>
          <w:rFonts w:cstheme="minorHAnsi"/>
          <w:sz w:val="24"/>
          <w:szCs w:val="24"/>
        </w:rPr>
      </w:pPr>
      <w:r w:rsidRPr="00E74749">
        <w:rPr>
          <w:rFonts w:cstheme="minorHAnsi"/>
          <w:sz w:val="24"/>
          <w:szCs w:val="24"/>
          <w:u w:val="single"/>
        </w:rPr>
        <w:t>Suggested Readings for your Kingdom Tria</w:t>
      </w:r>
      <w:r w:rsidRPr="00E74749">
        <w:rPr>
          <w:rFonts w:cstheme="minorHAnsi"/>
          <w:sz w:val="24"/>
          <w:szCs w:val="24"/>
        </w:rPr>
        <w:t>:</w:t>
      </w:r>
    </w:p>
    <w:p w14:paraId="39BD973A" w14:textId="77777777" w:rsidR="001025BE" w:rsidRPr="00E74749" w:rsidRDefault="001025BE" w:rsidP="002A1C2D">
      <w:pPr>
        <w:spacing w:after="0"/>
        <w:rPr>
          <w:rFonts w:cstheme="minorHAnsi"/>
          <w:sz w:val="18"/>
          <w:szCs w:val="18"/>
        </w:rPr>
      </w:pPr>
    </w:p>
    <w:p w14:paraId="41AE7E24" w14:textId="77777777" w:rsidR="00E74749" w:rsidRDefault="002A1C2D" w:rsidP="002A1C2D">
      <w:pPr>
        <w:spacing w:after="0"/>
        <w:rPr>
          <w:rFonts w:cstheme="minorHAnsi"/>
          <w:sz w:val="24"/>
          <w:szCs w:val="24"/>
        </w:rPr>
      </w:pPr>
      <w:proofErr w:type="gramStart"/>
      <w:r w:rsidRPr="00E74749">
        <w:rPr>
          <w:rFonts w:cstheme="minorHAnsi"/>
          <w:sz w:val="24"/>
          <w:szCs w:val="24"/>
        </w:rPr>
        <w:t>In light of</w:t>
      </w:r>
      <w:proofErr w:type="gramEnd"/>
      <w:r w:rsidRPr="00E74749">
        <w:rPr>
          <w:rFonts w:cstheme="minorHAnsi"/>
          <w:sz w:val="24"/>
          <w:szCs w:val="24"/>
        </w:rPr>
        <w:t xml:space="preserve"> the timing of FCC’s Kingdom Tria </w:t>
      </w:r>
    </w:p>
    <w:p w14:paraId="0E5EADC9" w14:textId="21BC6110" w:rsidR="00E74749" w:rsidRDefault="002A1C2D" w:rsidP="002A1C2D">
      <w:pPr>
        <w:spacing w:after="0"/>
        <w:rPr>
          <w:rFonts w:cstheme="minorHAnsi"/>
          <w:sz w:val="24"/>
          <w:szCs w:val="24"/>
        </w:rPr>
      </w:pPr>
      <w:r w:rsidRPr="00E74749">
        <w:rPr>
          <w:rFonts w:cstheme="minorHAnsi"/>
          <w:sz w:val="24"/>
          <w:szCs w:val="24"/>
        </w:rPr>
        <w:t xml:space="preserve">experiment and </w:t>
      </w:r>
      <w:r w:rsidR="00E74749">
        <w:rPr>
          <w:rFonts w:cstheme="minorHAnsi"/>
          <w:sz w:val="24"/>
          <w:szCs w:val="24"/>
        </w:rPr>
        <w:t>our series on the Sermon</w:t>
      </w:r>
      <w:r w:rsidRPr="00E74749">
        <w:rPr>
          <w:rFonts w:cstheme="minorHAnsi"/>
          <w:sz w:val="24"/>
          <w:szCs w:val="24"/>
        </w:rPr>
        <w:t xml:space="preserve"> </w:t>
      </w:r>
    </w:p>
    <w:p w14:paraId="0F94056D" w14:textId="41E02F41" w:rsidR="00E74749" w:rsidRDefault="002A1C2D" w:rsidP="002A1C2D">
      <w:pPr>
        <w:spacing w:after="0"/>
        <w:rPr>
          <w:rFonts w:cstheme="minorHAnsi"/>
          <w:sz w:val="24"/>
          <w:szCs w:val="24"/>
        </w:rPr>
      </w:pPr>
      <w:r w:rsidRPr="00E74749">
        <w:rPr>
          <w:rFonts w:cstheme="minorHAnsi"/>
          <w:sz w:val="24"/>
          <w:szCs w:val="24"/>
        </w:rPr>
        <w:t xml:space="preserve">on the Mount, a </w:t>
      </w:r>
      <w:r w:rsidR="00E74749">
        <w:rPr>
          <w:rFonts w:cstheme="minorHAnsi"/>
          <w:sz w:val="24"/>
          <w:szCs w:val="24"/>
        </w:rPr>
        <w:t>sys</w:t>
      </w:r>
      <w:r w:rsidRPr="00E74749">
        <w:rPr>
          <w:rFonts w:cstheme="minorHAnsi"/>
          <w:sz w:val="24"/>
          <w:szCs w:val="24"/>
        </w:rPr>
        <w:t xml:space="preserve">tematic reading </w:t>
      </w:r>
      <w:r w:rsidR="00E74749">
        <w:rPr>
          <w:rFonts w:cstheme="minorHAnsi"/>
          <w:sz w:val="24"/>
          <w:szCs w:val="24"/>
        </w:rPr>
        <w:t>of</w:t>
      </w:r>
      <w:r w:rsidRPr="00E74749">
        <w:rPr>
          <w:rFonts w:cstheme="minorHAnsi"/>
          <w:sz w:val="24"/>
          <w:szCs w:val="24"/>
        </w:rPr>
        <w:t xml:space="preserve"> </w:t>
      </w:r>
    </w:p>
    <w:p w14:paraId="5D5E02F8" w14:textId="2B14F11C" w:rsidR="002A1C2D" w:rsidRPr="00E74749" w:rsidRDefault="002A1C2D" w:rsidP="002A1C2D">
      <w:pPr>
        <w:spacing w:after="0"/>
        <w:rPr>
          <w:rFonts w:cstheme="minorHAnsi"/>
          <w:sz w:val="24"/>
          <w:szCs w:val="24"/>
        </w:rPr>
      </w:pPr>
      <w:r w:rsidRPr="00E74749">
        <w:rPr>
          <w:rFonts w:cstheme="minorHAnsi"/>
          <w:sz w:val="24"/>
          <w:szCs w:val="24"/>
        </w:rPr>
        <w:t xml:space="preserve">Matthew 5-7 is </w:t>
      </w:r>
      <w:r w:rsidR="00E74749">
        <w:rPr>
          <w:rFonts w:cstheme="minorHAnsi"/>
          <w:sz w:val="24"/>
          <w:szCs w:val="24"/>
        </w:rPr>
        <w:t xml:space="preserve">highly </w:t>
      </w:r>
      <w:r w:rsidRPr="00E74749">
        <w:rPr>
          <w:rFonts w:cstheme="minorHAnsi"/>
          <w:sz w:val="24"/>
          <w:szCs w:val="24"/>
        </w:rPr>
        <w:t>appropriate.</w:t>
      </w:r>
    </w:p>
    <w:p w14:paraId="6BA7A670" w14:textId="77777777" w:rsidR="002A1C2D" w:rsidRPr="00E74749" w:rsidRDefault="002A1C2D" w:rsidP="002A1C2D">
      <w:pPr>
        <w:spacing w:after="0"/>
        <w:rPr>
          <w:rFonts w:ascii="Segoe UI" w:hAnsi="Segoe UI" w:cs="Segoe UI"/>
          <w:sz w:val="16"/>
          <w:szCs w:val="16"/>
        </w:rPr>
      </w:pPr>
    </w:p>
    <w:p w14:paraId="7858F97E" w14:textId="2CA0B152" w:rsidR="002A1C2D" w:rsidRDefault="002A1C2D" w:rsidP="002A1C2D">
      <w:pPr>
        <w:pStyle w:val="ListParagraph"/>
        <w:numPr>
          <w:ilvl w:val="0"/>
          <w:numId w:val="10"/>
        </w:numPr>
        <w:spacing w:after="0"/>
        <w:rPr>
          <w:rFonts w:ascii="Segoe UI" w:hAnsi="Segoe UI" w:cs="Segoe UI"/>
        </w:rPr>
      </w:pPr>
      <w:r>
        <w:rPr>
          <w:rFonts w:ascii="Segoe UI" w:hAnsi="Segoe UI" w:cs="Segoe UI"/>
        </w:rPr>
        <w:t>Matthew 5:</w:t>
      </w:r>
      <w:r w:rsidR="00E74749">
        <w:rPr>
          <w:rFonts w:ascii="Segoe UI" w:hAnsi="Segoe UI" w:cs="Segoe UI"/>
        </w:rPr>
        <w:t>1</w:t>
      </w:r>
      <w:r>
        <w:rPr>
          <w:rFonts w:ascii="Segoe UI" w:hAnsi="Segoe UI" w:cs="Segoe UI"/>
        </w:rPr>
        <w:t>-10</w:t>
      </w:r>
    </w:p>
    <w:p w14:paraId="73E2F364" w14:textId="27933A72" w:rsidR="002A1C2D" w:rsidRDefault="002A1C2D" w:rsidP="002A1C2D">
      <w:pPr>
        <w:pStyle w:val="ListParagraph"/>
        <w:numPr>
          <w:ilvl w:val="0"/>
          <w:numId w:val="10"/>
        </w:numPr>
        <w:spacing w:after="0"/>
        <w:rPr>
          <w:rFonts w:ascii="Segoe UI" w:hAnsi="Segoe UI" w:cs="Segoe UI"/>
        </w:rPr>
      </w:pPr>
      <w:r>
        <w:rPr>
          <w:rFonts w:ascii="Segoe UI" w:hAnsi="Segoe UI" w:cs="Segoe UI"/>
        </w:rPr>
        <w:t>Matthew 5:11-</w:t>
      </w:r>
      <w:r w:rsidR="001025BE">
        <w:rPr>
          <w:rFonts w:ascii="Segoe UI" w:hAnsi="Segoe UI" w:cs="Segoe UI"/>
        </w:rPr>
        <w:t>16</w:t>
      </w:r>
    </w:p>
    <w:p w14:paraId="0096E00B" w14:textId="635C53B7" w:rsidR="00E74749" w:rsidRDefault="00E74749" w:rsidP="002A1C2D">
      <w:pPr>
        <w:pStyle w:val="ListParagraph"/>
        <w:numPr>
          <w:ilvl w:val="0"/>
          <w:numId w:val="10"/>
        </w:numPr>
        <w:spacing w:after="0"/>
        <w:rPr>
          <w:rFonts w:ascii="Segoe UI" w:hAnsi="Segoe UI" w:cs="Segoe UI"/>
        </w:rPr>
      </w:pPr>
      <w:r>
        <w:rPr>
          <w:rFonts w:ascii="Segoe UI" w:hAnsi="Segoe UI" w:cs="Segoe UI"/>
        </w:rPr>
        <w:t>Matthew 5:17-20</w:t>
      </w:r>
    </w:p>
    <w:p w14:paraId="0E2D4597" w14:textId="125E366D" w:rsidR="00E74749" w:rsidRDefault="00E74749" w:rsidP="002A1C2D">
      <w:pPr>
        <w:pStyle w:val="ListParagraph"/>
        <w:numPr>
          <w:ilvl w:val="0"/>
          <w:numId w:val="10"/>
        </w:numPr>
        <w:spacing w:after="0"/>
        <w:rPr>
          <w:rFonts w:ascii="Segoe UI" w:hAnsi="Segoe UI" w:cs="Segoe UI"/>
        </w:rPr>
      </w:pPr>
      <w:r>
        <w:rPr>
          <w:rFonts w:ascii="Segoe UI" w:hAnsi="Segoe UI" w:cs="Segoe UI"/>
        </w:rPr>
        <w:t>Matthew 5:21-26</w:t>
      </w:r>
    </w:p>
    <w:p w14:paraId="0704DE5F" w14:textId="7996D3B6" w:rsidR="00E74749" w:rsidRDefault="00E74749" w:rsidP="002A1C2D">
      <w:pPr>
        <w:pStyle w:val="ListParagraph"/>
        <w:numPr>
          <w:ilvl w:val="0"/>
          <w:numId w:val="10"/>
        </w:numPr>
        <w:spacing w:after="0"/>
        <w:rPr>
          <w:rFonts w:ascii="Segoe UI" w:hAnsi="Segoe UI" w:cs="Segoe UI"/>
        </w:rPr>
      </w:pPr>
      <w:r>
        <w:rPr>
          <w:rFonts w:ascii="Segoe UI" w:hAnsi="Segoe UI" w:cs="Segoe UI"/>
        </w:rPr>
        <w:t>Matthew 5:27-30</w:t>
      </w:r>
    </w:p>
    <w:p w14:paraId="32316A73" w14:textId="3705CB3C" w:rsidR="00E74749" w:rsidRDefault="00E74749" w:rsidP="002A1C2D">
      <w:pPr>
        <w:pStyle w:val="ListParagraph"/>
        <w:numPr>
          <w:ilvl w:val="0"/>
          <w:numId w:val="10"/>
        </w:numPr>
        <w:spacing w:after="0"/>
        <w:rPr>
          <w:rFonts w:ascii="Segoe UI" w:hAnsi="Segoe UI" w:cs="Segoe UI"/>
        </w:rPr>
      </w:pPr>
      <w:r>
        <w:rPr>
          <w:rFonts w:ascii="Segoe UI" w:hAnsi="Segoe UI" w:cs="Segoe UI"/>
        </w:rPr>
        <w:t>Matthew 5:31-32</w:t>
      </w:r>
    </w:p>
    <w:p w14:paraId="1D9DD195" w14:textId="1AEC1D59" w:rsidR="00E74749" w:rsidRDefault="00E74749" w:rsidP="002A1C2D">
      <w:pPr>
        <w:pStyle w:val="ListParagraph"/>
        <w:numPr>
          <w:ilvl w:val="0"/>
          <w:numId w:val="10"/>
        </w:numPr>
        <w:spacing w:after="0"/>
        <w:rPr>
          <w:rFonts w:ascii="Segoe UI" w:hAnsi="Segoe UI" w:cs="Segoe UI"/>
        </w:rPr>
      </w:pPr>
      <w:r>
        <w:rPr>
          <w:rFonts w:ascii="Segoe UI" w:hAnsi="Segoe UI" w:cs="Segoe UI"/>
        </w:rPr>
        <w:t>Ma</w:t>
      </w:r>
      <w:proofErr w:type="gramStart"/>
      <w:r>
        <w:rPr>
          <w:rFonts w:ascii="Segoe UI" w:hAnsi="Segoe UI" w:cs="Segoe UI"/>
        </w:rPr>
        <w:t>7:tthew</w:t>
      </w:r>
      <w:proofErr w:type="gramEnd"/>
      <w:r>
        <w:rPr>
          <w:rFonts w:ascii="Segoe UI" w:hAnsi="Segoe UI" w:cs="Segoe UI"/>
        </w:rPr>
        <w:t xml:space="preserve"> 5:33-37</w:t>
      </w:r>
    </w:p>
    <w:p w14:paraId="1BE2E1A7" w14:textId="3A9AA110" w:rsidR="00E74749" w:rsidRDefault="00E74749" w:rsidP="002A1C2D">
      <w:pPr>
        <w:pStyle w:val="ListParagraph"/>
        <w:numPr>
          <w:ilvl w:val="0"/>
          <w:numId w:val="10"/>
        </w:numPr>
        <w:spacing w:after="0"/>
        <w:rPr>
          <w:rFonts w:ascii="Segoe UI" w:hAnsi="Segoe UI" w:cs="Segoe UI"/>
        </w:rPr>
      </w:pPr>
      <w:r>
        <w:rPr>
          <w:rFonts w:ascii="Segoe UI" w:hAnsi="Segoe UI" w:cs="Segoe UI"/>
        </w:rPr>
        <w:t>Matthew 5:38-42</w:t>
      </w:r>
    </w:p>
    <w:p w14:paraId="6CD43CF5" w14:textId="08462EA2" w:rsidR="00E74749" w:rsidRDefault="00E74749" w:rsidP="00E74749">
      <w:pPr>
        <w:pStyle w:val="ListParagraph"/>
        <w:numPr>
          <w:ilvl w:val="0"/>
          <w:numId w:val="10"/>
        </w:numPr>
        <w:spacing w:after="0"/>
        <w:rPr>
          <w:rFonts w:ascii="Segoe UI" w:hAnsi="Segoe UI" w:cs="Segoe UI"/>
        </w:rPr>
      </w:pPr>
      <w:r>
        <w:rPr>
          <w:rFonts w:ascii="Segoe UI" w:hAnsi="Segoe UI" w:cs="Segoe UI"/>
        </w:rPr>
        <w:t>Matthew 5:43-48</w:t>
      </w:r>
    </w:p>
    <w:p w14:paraId="18BF5525" w14:textId="3976B8AC" w:rsidR="00E74749" w:rsidRDefault="00E74749" w:rsidP="00E74749">
      <w:pPr>
        <w:pStyle w:val="ListParagraph"/>
        <w:numPr>
          <w:ilvl w:val="0"/>
          <w:numId w:val="10"/>
        </w:numPr>
        <w:spacing w:after="0"/>
        <w:rPr>
          <w:rFonts w:ascii="Segoe UI" w:hAnsi="Segoe UI" w:cs="Segoe UI"/>
        </w:rPr>
      </w:pPr>
      <w:r>
        <w:rPr>
          <w:rFonts w:ascii="Segoe UI" w:hAnsi="Segoe UI" w:cs="Segoe UI"/>
        </w:rPr>
        <w:t>Matthew 6:1-4</w:t>
      </w:r>
    </w:p>
    <w:p w14:paraId="407413E0" w14:textId="4260B14C" w:rsidR="00E74749" w:rsidRDefault="00E74749" w:rsidP="00E74749">
      <w:pPr>
        <w:pStyle w:val="ListParagraph"/>
        <w:numPr>
          <w:ilvl w:val="0"/>
          <w:numId w:val="10"/>
        </w:numPr>
        <w:spacing w:after="0"/>
        <w:rPr>
          <w:rFonts w:ascii="Segoe UI" w:hAnsi="Segoe UI" w:cs="Segoe UI"/>
        </w:rPr>
      </w:pPr>
      <w:r>
        <w:rPr>
          <w:rFonts w:ascii="Segoe UI" w:hAnsi="Segoe UI" w:cs="Segoe UI"/>
        </w:rPr>
        <w:t>Matthew 6:5-15</w:t>
      </w:r>
    </w:p>
    <w:p w14:paraId="1A58DD8C" w14:textId="1D06CD27" w:rsidR="00E74749" w:rsidRDefault="00E74749" w:rsidP="00E74749">
      <w:pPr>
        <w:pStyle w:val="ListParagraph"/>
        <w:numPr>
          <w:ilvl w:val="0"/>
          <w:numId w:val="10"/>
        </w:numPr>
        <w:spacing w:after="0"/>
        <w:rPr>
          <w:rFonts w:ascii="Segoe UI" w:hAnsi="Segoe UI" w:cs="Segoe UI"/>
        </w:rPr>
      </w:pPr>
      <w:r>
        <w:rPr>
          <w:rFonts w:ascii="Segoe UI" w:hAnsi="Segoe UI" w:cs="Segoe UI"/>
        </w:rPr>
        <w:t>Matthew 6:16-18</w:t>
      </w:r>
    </w:p>
    <w:p w14:paraId="76C36220" w14:textId="11ED6512" w:rsidR="00E74749" w:rsidRDefault="00E74749" w:rsidP="00E74749">
      <w:pPr>
        <w:pStyle w:val="ListParagraph"/>
        <w:numPr>
          <w:ilvl w:val="0"/>
          <w:numId w:val="10"/>
        </w:numPr>
        <w:spacing w:after="0"/>
        <w:rPr>
          <w:rFonts w:ascii="Segoe UI" w:hAnsi="Segoe UI" w:cs="Segoe UI"/>
        </w:rPr>
      </w:pPr>
      <w:r>
        <w:rPr>
          <w:rFonts w:ascii="Segoe UI" w:hAnsi="Segoe UI" w:cs="Segoe UI"/>
        </w:rPr>
        <w:t>Matthew 6:19-24</w:t>
      </w:r>
    </w:p>
    <w:p w14:paraId="6C37552E" w14:textId="4CC09577" w:rsidR="00E74749" w:rsidRDefault="00E74749" w:rsidP="00E74749">
      <w:pPr>
        <w:pStyle w:val="ListParagraph"/>
        <w:numPr>
          <w:ilvl w:val="0"/>
          <w:numId w:val="10"/>
        </w:numPr>
        <w:spacing w:after="0"/>
        <w:rPr>
          <w:rFonts w:ascii="Segoe UI" w:hAnsi="Segoe UI" w:cs="Segoe UI"/>
        </w:rPr>
      </w:pPr>
      <w:r>
        <w:rPr>
          <w:rFonts w:ascii="Segoe UI" w:hAnsi="Segoe UI" w:cs="Segoe UI"/>
        </w:rPr>
        <w:t>Matthew 6:25-34</w:t>
      </w:r>
    </w:p>
    <w:p w14:paraId="20118C74" w14:textId="7604FF9E" w:rsidR="00E74749" w:rsidRDefault="00E74749" w:rsidP="00E74749">
      <w:pPr>
        <w:pStyle w:val="ListParagraph"/>
        <w:numPr>
          <w:ilvl w:val="0"/>
          <w:numId w:val="10"/>
        </w:numPr>
        <w:spacing w:after="0"/>
        <w:rPr>
          <w:rFonts w:ascii="Segoe UI" w:hAnsi="Segoe UI" w:cs="Segoe UI"/>
        </w:rPr>
      </w:pPr>
      <w:r>
        <w:rPr>
          <w:rFonts w:ascii="Segoe UI" w:hAnsi="Segoe UI" w:cs="Segoe UI"/>
        </w:rPr>
        <w:t>Matthew 7:1-6</w:t>
      </w:r>
    </w:p>
    <w:p w14:paraId="02710B6C" w14:textId="1E164C74" w:rsidR="00E74749" w:rsidRDefault="00E74749" w:rsidP="00E74749">
      <w:pPr>
        <w:pStyle w:val="ListParagraph"/>
        <w:numPr>
          <w:ilvl w:val="0"/>
          <w:numId w:val="10"/>
        </w:numPr>
        <w:spacing w:after="0"/>
        <w:rPr>
          <w:rFonts w:ascii="Segoe UI" w:hAnsi="Segoe UI" w:cs="Segoe UI"/>
        </w:rPr>
      </w:pPr>
      <w:r>
        <w:rPr>
          <w:rFonts w:ascii="Segoe UI" w:hAnsi="Segoe UI" w:cs="Segoe UI"/>
        </w:rPr>
        <w:t>Matthew 7:7-12</w:t>
      </w:r>
    </w:p>
    <w:p w14:paraId="3AA4B455" w14:textId="022ACF61" w:rsidR="00E74749" w:rsidRDefault="00E74749" w:rsidP="00E74749">
      <w:pPr>
        <w:pStyle w:val="ListParagraph"/>
        <w:numPr>
          <w:ilvl w:val="0"/>
          <w:numId w:val="10"/>
        </w:numPr>
        <w:spacing w:after="0"/>
        <w:rPr>
          <w:rFonts w:ascii="Segoe UI" w:hAnsi="Segoe UI" w:cs="Segoe UI"/>
        </w:rPr>
      </w:pPr>
      <w:r>
        <w:rPr>
          <w:rFonts w:ascii="Segoe UI" w:hAnsi="Segoe UI" w:cs="Segoe UI"/>
        </w:rPr>
        <w:t>Matthew 7:13-14</w:t>
      </w:r>
    </w:p>
    <w:p w14:paraId="3B7C12A7" w14:textId="3D88F8AD" w:rsidR="00E74749" w:rsidRDefault="00E74749" w:rsidP="00E74749">
      <w:pPr>
        <w:pStyle w:val="ListParagraph"/>
        <w:numPr>
          <w:ilvl w:val="0"/>
          <w:numId w:val="10"/>
        </w:numPr>
        <w:spacing w:after="0"/>
        <w:rPr>
          <w:rFonts w:ascii="Segoe UI" w:hAnsi="Segoe UI" w:cs="Segoe UI"/>
        </w:rPr>
      </w:pPr>
      <w:r>
        <w:rPr>
          <w:rFonts w:ascii="Segoe UI" w:hAnsi="Segoe UI" w:cs="Segoe UI"/>
        </w:rPr>
        <w:t>Matthew 7:15-23</w:t>
      </w:r>
    </w:p>
    <w:p w14:paraId="2FD1084B" w14:textId="5CAD0F6A" w:rsidR="00E74749" w:rsidRDefault="00E74749" w:rsidP="00E74749">
      <w:pPr>
        <w:pStyle w:val="ListParagraph"/>
        <w:numPr>
          <w:ilvl w:val="0"/>
          <w:numId w:val="10"/>
        </w:numPr>
        <w:spacing w:after="0"/>
        <w:rPr>
          <w:rFonts w:ascii="Segoe UI" w:hAnsi="Segoe UI" w:cs="Segoe UI"/>
        </w:rPr>
      </w:pPr>
      <w:r>
        <w:rPr>
          <w:rFonts w:ascii="Segoe UI" w:hAnsi="Segoe UI" w:cs="Segoe UI"/>
        </w:rPr>
        <w:t>Matthew 7:24-29</w:t>
      </w:r>
    </w:p>
    <w:p w14:paraId="7E7BF069" w14:textId="77777777" w:rsidR="00C84EA4" w:rsidRDefault="00C84EA4" w:rsidP="00C84EA4">
      <w:pPr>
        <w:spacing w:after="0"/>
        <w:rPr>
          <w:rFonts w:ascii="Segoe UI" w:hAnsi="Segoe UI" w:cs="Segoe UI"/>
        </w:rPr>
      </w:pPr>
    </w:p>
    <w:p w14:paraId="0825C7C2" w14:textId="77777777" w:rsidR="00C84EA4" w:rsidRDefault="00C84EA4" w:rsidP="00C84EA4">
      <w:pPr>
        <w:spacing w:after="0"/>
        <w:jc w:val="center"/>
        <w:rPr>
          <w:rFonts w:ascii="Aharoni" w:hAnsi="Aharoni" w:cs="Aharoni"/>
          <w:sz w:val="40"/>
          <w:szCs w:val="40"/>
          <w:u w:val="single"/>
        </w:rPr>
      </w:pPr>
    </w:p>
    <w:p w14:paraId="709D41E3" w14:textId="77777777" w:rsidR="00C84EA4" w:rsidRDefault="00C84EA4" w:rsidP="00C84EA4">
      <w:pPr>
        <w:spacing w:after="0"/>
        <w:jc w:val="center"/>
        <w:rPr>
          <w:rFonts w:ascii="Aharoni" w:hAnsi="Aharoni" w:cs="Aharoni"/>
          <w:sz w:val="40"/>
          <w:szCs w:val="40"/>
          <w:u w:val="single"/>
        </w:rPr>
      </w:pPr>
    </w:p>
    <w:p w14:paraId="7584FA1D" w14:textId="77777777" w:rsidR="00C84EA4" w:rsidRDefault="00C84EA4" w:rsidP="00C84EA4">
      <w:pPr>
        <w:spacing w:after="0"/>
        <w:jc w:val="center"/>
        <w:rPr>
          <w:rFonts w:ascii="Aharoni" w:hAnsi="Aharoni" w:cs="Aharoni"/>
          <w:sz w:val="40"/>
          <w:szCs w:val="40"/>
          <w:u w:val="single"/>
        </w:rPr>
      </w:pPr>
    </w:p>
    <w:p w14:paraId="7B5B0829" w14:textId="77777777" w:rsidR="00C84EA4" w:rsidRDefault="00C84EA4" w:rsidP="00C84EA4">
      <w:pPr>
        <w:spacing w:after="0"/>
        <w:jc w:val="center"/>
        <w:rPr>
          <w:rFonts w:ascii="Aharoni" w:hAnsi="Aharoni" w:cs="Aharoni"/>
          <w:sz w:val="40"/>
          <w:szCs w:val="40"/>
          <w:u w:val="single"/>
        </w:rPr>
      </w:pPr>
    </w:p>
    <w:p w14:paraId="4E717A96" w14:textId="77777777" w:rsidR="00C84EA4" w:rsidRDefault="00C84EA4" w:rsidP="00C84EA4">
      <w:pPr>
        <w:spacing w:after="0"/>
        <w:jc w:val="center"/>
        <w:rPr>
          <w:rFonts w:ascii="Aharoni" w:hAnsi="Aharoni" w:cs="Aharoni"/>
          <w:sz w:val="40"/>
          <w:szCs w:val="40"/>
          <w:u w:val="single"/>
        </w:rPr>
      </w:pPr>
    </w:p>
    <w:p w14:paraId="18BAC0D3" w14:textId="2257CC2D" w:rsidR="00C84EA4" w:rsidRDefault="00C84EA4" w:rsidP="00C84EA4">
      <w:pPr>
        <w:spacing w:after="0"/>
        <w:jc w:val="center"/>
        <w:rPr>
          <w:rFonts w:cstheme="minorHAnsi"/>
          <w:sz w:val="40"/>
          <w:szCs w:val="40"/>
        </w:rPr>
      </w:pPr>
      <w:bookmarkStart w:id="0" w:name="_Hlk157522294"/>
      <w:r w:rsidRPr="00C84EA4">
        <w:rPr>
          <w:rFonts w:cstheme="minorHAnsi"/>
          <w:sz w:val="40"/>
          <w:szCs w:val="40"/>
        </w:rPr>
        <w:lastRenderedPageBreak/>
        <w:t xml:space="preserve">Kingdom Tria </w:t>
      </w:r>
      <w:r>
        <w:rPr>
          <w:rFonts w:cstheme="minorHAnsi"/>
          <w:sz w:val="40"/>
          <w:szCs w:val="40"/>
        </w:rPr>
        <w:t>Gatherings</w:t>
      </w:r>
    </w:p>
    <w:p w14:paraId="509648EF" w14:textId="09C10E66" w:rsidR="00C84EA4" w:rsidRPr="008C4B15" w:rsidRDefault="00C84EA4" w:rsidP="00C84EA4">
      <w:pPr>
        <w:spacing w:after="0"/>
        <w:jc w:val="center"/>
        <w:rPr>
          <w:rFonts w:cstheme="minorHAnsi"/>
          <w:sz w:val="16"/>
          <w:szCs w:val="16"/>
        </w:rPr>
      </w:pPr>
    </w:p>
    <w:p w14:paraId="16818F43" w14:textId="382ED0E6" w:rsidR="00C84EA4" w:rsidRPr="00CA2D6B" w:rsidRDefault="00C84EA4" w:rsidP="00C84EA4">
      <w:pPr>
        <w:spacing w:after="0"/>
        <w:jc w:val="center"/>
        <w:rPr>
          <w:rFonts w:ascii="Segoe UI" w:eastAsia="Times New Roman" w:hAnsi="Segoe UI" w:cs="Segoe UI"/>
          <w:i/>
          <w:iCs/>
          <w:color w:val="000000"/>
          <w:kern w:val="0"/>
          <w14:ligatures w14:val="none"/>
        </w:rPr>
      </w:pPr>
      <w:r w:rsidRPr="00CA2D6B">
        <w:rPr>
          <w:rFonts w:ascii="Segoe UI" w:eastAsia="Times New Roman" w:hAnsi="Segoe UI" w:cs="Segoe UI"/>
          <w:i/>
          <w:iCs/>
          <w:color w:val="000000"/>
          <w:kern w:val="0"/>
          <w14:ligatures w14:val="none"/>
        </w:rPr>
        <w:t xml:space="preserve">“They devoted themselves to the </w:t>
      </w:r>
      <w:r w:rsidRPr="00C84EA4">
        <w:rPr>
          <w:rFonts w:ascii="Segoe UI" w:eastAsia="Times New Roman" w:hAnsi="Segoe UI" w:cs="Segoe UI"/>
          <w:b/>
          <w:bCs/>
          <w:i/>
          <w:iCs/>
          <w:color w:val="000000"/>
          <w:kern w:val="0"/>
          <w14:ligatures w14:val="none"/>
        </w:rPr>
        <w:t>apostles’ teaching</w:t>
      </w:r>
      <w:r w:rsidRPr="00CA2D6B">
        <w:rPr>
          <w:rFonts w:ascii="Segoe UI" w:eastAsia="Times New Roman" w:hAnsi="Segoe UI" w:cs="Segoe UI"/>
          <w:i/>
          <w:iCs/>
          <w:color w:val="000000"/>
          <w:kern w:val="0"/>
          <w14:ligatures w14:val="none"/>
        </w:rPr>
        <w:t xml:space="preserve"> and to </w:t>
      </w:r>
      <w:r w:rsidRPr="00C84EA4">
        <w:rPr>
          <w:rFonts w:ascii="Segoe UI" w:eastAsia="Times New Roman" w:hAnsi="Segoe UI" w:cs="Segoe UI"/>
          <w:b/>
          <w:bCs/>
          <w:i/>
          <w:iCs/>
          <w:color w:val="000000"/>
          <w:kern w:val="0"/>
          <w14:ligatures w14:val="none"/>
        </w:rPr>
        <w:t>fellowship</w:t>
      </w:r>
      <w:r w:rsidRPr="00CA2D6B">
        <w:rPr>
          <w:rFonts w:ascii="Segoe UI" w:eastAsia="Times New Roman" w:hAnsi="Segoe UI" w:cs="Segoe UI"/>
          <w:i/>
          <w:iCs/>
          <w:color w:val="000000"/>
          <w:kern w:val="0"/>
          <w14:ligatures w14:val="none"/>
        </w:rPr>
        <w:t xml:space="preserve">, to the </w:t>
      </w:r>
      <w:r w:rsidRPr="00C84EA4">
        <w:rPr>
          <w:rFonts w:ascii="Segoe UI" w:eastAsia="Times New Roman" w:hAnsi="Segoe UI" w:cs="Segoe UI"/>
          <w:b/>
          <w:bCs/>
          <w:i/>
          <w:iCs/>
          <w:color w:val="000000"/>
          <w:kern w:val="0"/>
          <w14:ligatures w14:val="none"/>
        </w:rPr>
        <w:t>breaking of bread</w:t>
      </w:r>
      <w:r w:rsidRPr="00CA2D6B">
        <w:rPr>
          <w:rFonts w:ascii="Segoe UI" w:eastAsia="Times New Roman" w:hAnsi="Segoe UI" w:cs="Segoe UI"/>
          <w:i/>
          <w:iCs/>
          <w:color w:val="000000"/>
          <w:kern w:val="0"/>
          <w14:ligatures w14:val="none"/>
        </w:rPr>
        <w:t xml:space="preserve"> and to </w:t>
      </w:r>
      <w:r w:rsidRPr="00C84EA4">
        <w:rPr>
          <w:rFonts w:ascii="Segoe UI" w:eastAsia="Times New Roman" w:hAnsi="Segoe UI" w:cs="Segoe UI"/>
          <w:b/>
          <w:bCs/>
          <w:i/>
          <w:iCs/>
          <w:color w:val="000000"/>
          <w:kern w:val="0"/>
          <w14:ligatures w14:val="none"/>
        </w:rPr>
        <w:t>prayer</w:t>
      </w:r>
      <w:r w:rsidRPr="00CA2D6B">
        <w:rPr>
          <w:rFonts w:ascii="Segoe UI" w:eastAsia="Times New Roman" w:hAnsi="Segoe UI" w:cs="Segoe UI"/>
          <w:i/>
          <w:iCs/>
          <w:color w:val="000000"/>
          <w:kern w:val="0"/>
          <w14:ligatures w14:val="none"/>
        </w:rPr>
        <w:t>.” (Acts 2:42)</w:t>
      </w:r>
    </w:p>
    <w:p w14:paraId="449D0F39" w14:textId="77777777" w:rsidR="00C84EA4" w:rsidRPr="008C4B15" w:rsidRDefault="00C84EA4" w:rsidP="00C84EA4">
      <w:pPr>
        <w:spacing w:after="0"/>
        <w:rPr>
          <w:rStyle w:val="text"/>
          <w:rFonts w:ascii="Segoe UI" w:hAnsi="Segoe UI" w:cs="Segoe UI"/>
          <w:color w:val="000000"/>
          <w:sz w:val="16"/>
          <w:szCs w:val="16"/>
          <w:shd w:val="clear" w:color="auto" w:fill="FFFFFF"/>
        </w:rPr>
      </w:pPr>
    </w:p>
    <w:p w14:paraId="0A4CC84C" w14:textId="57BCB942" w:rsidR="00C84EA4" w:rsidRPr="008C4B15" w:rsidRDefault="00C84EA4" w:rsidP="008C4B15">
      <w:pPr>
        <w:pStyle w:val="ListParagraph"/>
        <w:numPr>
          <w:ilvl w:val="0"/>
          <w:numId w:val="12"/>
        </w:numPr>
        <w:spacing w:after="0"/>
        <w:rPr>
          <w:rStyle w:val="text"/>
          <w:rFonts w:ascii="Segoe UI" w:hAnsi="Segoe UI" w:cs="Segoe UI"/>
          <w:b/>
          <w:bCs/>
          <w:color w:val="000000"/>
          <w:u w:val="single"/>
          <w:shd w:val="clear" w:color="auto" w:fill="FFFFFF"/>
        </w:rPr>
      </w:pPr>
      <w:r w:rsidRPr="008C4B15">
        <w:rPr>
          <w:rStyle w:val="text"/>
          <w:rFonts w:ascii="Segoe UI" w:hAnsi="Segoe UI" w:cs="Segoe UI"/>
          <w:color w:val="000000"/>
          <w:u w:val="single"/>
          <w:shd w:val="clear" w:color="auto" w:fill="FFFFFF"/>
        </w:rPr>
        <w:t>Open with the</w:t>
      </w:r>
      <w:r w:rsidRPr="008C4B15">
        <w:rPr>
          <w:rStyle w:val="text"/>
          <w:rFonts w:ascii="Segoe UI" w:hAnsi="Segoe UI" w:cs="Segoe UI"/>
          <w:b/>
          <w:bCs/>
          <w:color w:val="000000"/>
          <w:u w:val="single"/>
          <w:shd w:val="clear" w:color="auto" w:fill="FFFFFF"/>
        </w:rPr>
        <w:t xml:space="preserve"> “breaking of </w:t>
      </w:r>
      <w:proofErr w:type="gramStart"/>
      <w:r w:rsidRPr="008C4B15">
        <w:rPr>
          <w:rStyle w:val="text"/>
          <w:rFonts w:ascii="Segoe UI" w:hAnsi="Segoe UI" w:cs="Segoe UI"/>
          <w:b/>
          <w:bCs/>
          <w:color w:val="000000"/>
          <w:u w:val="single"/>
          <w:shd w:val="clear" w:color="auto" w:fill="FFFFFF"/>
        </w:rPr>
        <w:t>bread</w:t>
      </w:r>
      <w:proofErr w:type="gramEnd"/>
      <w:r w:rsidRPr="008C4B15">
        <w:rPr>
          <w:rStyle w:val="text"/>
          <w:rFonts w:ascii="Segoe UI" w:hAnsi="Segoe UI" w:cs="Segoe UI"/>
          <w:b/>
          <w:bCs/>
          <w:color w:val="000000"/>
          <w:u w:val="single"/>
          <w:shd w:val="clear" w:color="auto" w:fill="FFFFFF"/>
        </w:rPr>
        <w:t xml:space="preserve">” </w:t>
      </w:r>
    </w:p>
    <w:p w14:paraId="1BF96724" w14:textId="77777777" w:rsidR="006E4A83" w:rsidRPr="006E4A83" w:rsidRDefault="006E4A83" w:rsidP="00C84EA4">
      <w:pPr>
        <w:spacing w:after="0"/>
        <w:rPr>
          <w:rFonts w:ascii="Segoe UI" w:hAnsi="Segoe UI" w:cs="Segoe UI"/>
          <w:color w:val="000000"/>
          <w:sz w:val="16"/>
          <w:szCs w:val="16"/>
          <w:shd w:val="clear" w:color="auto" w:fill="FFFFFF"/>
        </w:rPr>
      </w:pPr>
    </w:p>
    <w:p w14:paraId="6F251F86" w14:textId="519F4355" w:rsidR="00275A20" w:rsidRDefault="00275A20" w:rsidP="00275A20">
      <w:pPr>
        <w:spacing w:after="0"/>
        <w:ind w:left="300"/>
        <w:rPr>
          <w:rFonts w:ascii="Segoe UI" w:hAnsi="Segoe UI" w:cs="Segoe UI"/>
          <w:color w:val="000000"/>
          <w:shd w:val="clear" w:color="auto" w:fill="FFFFFF"/>
        </w:rPr>
      </w:pPr>
      <w:bookmarkStart w:id="1" w:name="_Hlk158737017"/>
      <w:r>
        <w:rPr>
          <w:rFonts w:ascii="Segoe UI" w:hAnsi="Segoe UI" w:cs="Segoe UI"/>
          <w:color w:val="000000"/>
          <w:shd w:val="clear" w:color="auto" w:fill="FFFFFF"/>
        </w:rPr>
        <w:t xml:space="preserve">One person acts as “host” for this </w:t>
      </w:r>
      <w:proofErr w:type="gramStart"/>
      <w:r>
        <w:rPr>
          <w:rFonts w:ascii="Segoe UI" w:hAnsi="Segoe UI" w:cs="Segoe UI"/>
          <w:color w:val="000000"/>
          <w:shd w:val="clear" w:color="auto" w:fill="FFFFFF"/>
        </w:rPr>
        <w:t>meeting</w:t>
      </w:r>
      <w:proofErr w:type="gramEnd"/>
      <w:r>
        <w:rPr>
          <w:rFonts w:ascii="Segoe UI" w:hAnsi="Segoe UI" w:cs="Segoe UI"/>
          <w:color w:val="000000"/>
          <w:shd w:val="clear" w:color="auto" w:fill="FFFFFF"/>
        </w:rPr>
        <w:t xml:space="preserve"> but it should not always be the same person. They hold up </w:t>
      </w:r>
      <w:r w:rsidRPr="005A6E98">
        <w:rPr>
          <w:rFonts w:ascii="Segoe UI" w:hAnsi="Segoe UI" w:cs="Segoe UI"/>
          <w:color w:val="000000"/>
          <w:shd w:val="clear" w:color="auto" w:fill="FFFFFF"/>
        </w:rPr>
        <w:t xml:space="preserve">the </w:t>
      </w:r>
      <w:r>
        <w:rPr>
          <w:rFonts w:ascii="Segoe UI" w:hAnsi="Segoe UI" w:cs="Segoe UI"/>
          <w:color w:val="000000"/>
          <w:shd w:val="clear" w:color="auto" w:fill="FFFFFF"/>
        </w:rPr>
        <w:t xml:space="preserve">bread (or cracker), and say: </w:t>
      </w:r>
    </w:p>
    <w:p w14:paraId="7E373FE7" w14:textId="77777777" w:rsidR="00275A20" w:rsidRPr="00936B10" w:rsidRDefault="00275A20" w:rsidP="00275A20">
      <w:pPr>
        <w:spacing w:after="0"/>
        <w:ind w:left="720"/>
        <w:rPr>
          <w:rFonts w:ascii="Segoe UI" w:hAnsi="Segoe UI" w:cs="Segoe UI"/>
          <w:i/>
          <w:iCs/>
          <w:color w:val="000000"/>
          <w:shd w:val="clear" w:color="auto" w:fill="FFFFFF"/>
        </w:rPr>
      </w:pPr>
      <w:r w:rsidRPr="00936B10">
        <w:rPr>
          <w:rFonts w:ascii="Segoe UI" w:hAnsi="Segoe UI" w:cs="Segoe UI"/>
          <w:i/>
          <w:iCs/>
          <w:color w:val="000000"/>
          <w:shd w:val="clear" w:color="auto" w:fill="FFFFFF"/>
        </w:rPr>
        <w:t xml:space="preserve">Jesus, you are the Bread of Life. You are welcome here.  You gave your body to be broken that we might be made whole. Heal us and make us whole. </w:t>
      </w:r>
      <w:r w:rsidRPr="00936B10">
        <w:rPr>
          <w:rFonts w:ascii="Segoe UI" w:hAnsi="Segoe UI" w:cs="Segoe UI"/>
          <w:i/>
          <w:iCs/>
          <w:color w:val="000000"/>
          <w:shd w:val="clear" w:color="auto" w:fill="FFFFFF"/>
        </w:rPr>
        <w:tab/>
      </w:r>
      <w:r w:rsidRPr="00936B10">
        <w:rPr>
          <w:rFonts w:ascii="Segoe UI" w:hAnsi="Segoe UI" w:cs="Segoe UI"/>
          <w:i/>
          <w:iCs/>
          <w:color w:val="000000"/>
          <w:shd w:val="clear" w:color="auto" w:fill="FFFFFF"/>
        </w:rPr>
        <w:tab/>
      </w:r>
    </w:p>
    <w:p w14:paraId="60158BE3" w14:textId="34688CB6" w:rsidR="00275A20" w:rsidRDefault="00275A20" w:rsidP="00275A20">
      <w:pPr>
        <w:spacing w:after="0"/>
        <w:rPr>
          <w:rFonts w:ascii="Segoe UI" w:hAnsi="Segoe UI" w:cs="Segoe UI"/>
          <w:b/>
          <w:bCs/>
          <w:i/>
          <w:iCs/>
          <w:color w:val="000000"/>
          <w:shd w:val="clear" w:color="auto" w:fill="FFFFFF"/>
        </w:rPr>
      </w:pPr>
      <w:r>
        <w:rPr>
          <w:rFonts w:ascii="Segoe UI" w:hAnsi="Segoe UI" w:cs="Segoe UI"/>
          <w:color w:val="000000"/>
          <w:shd w:val="clear" w:color="auto" w:fill="FFFFFF"/>
        </w:rPr>
        <w:t xml:space="preserve">     </w:t>
      </w:r>
      <w:r w:rsidRPr="0009441F">
        <w:rPr>
          <w:rFonts w:ascii="Segoe UI" w:hAnsi="Segoe UI" w:cs="Segoe UI"/>
          <w:color w:val="000000"/>
          <w:shd w:val="clear" w:color="auto" w:fill="FFFFFF"/>
        </w:rPr>
        <w:t>Each person breaks off a piece and eats it. Then the host continues.</w:t>
      </w:r>
      <w:r>
        <w:rPr>
          <w:rFonts w:ascii="Segoe UI" w:hAnsi="Segoe UI" w:cs="Segoe UI"/>
          <w:b/>
          <w:bCs/>
          <w:i/>
          <w:iCs/>
          <w:color w:val="000000"/>
          <w:shd w:val="clear" w:color="auto" w:fill="FFFFFF"/>
        </w:rPr>
        <w:t xml:space="preserve"> </w:t>
      </w:r>
      <w:r>
        <w:rPr>
          <w:rFonts w:ascii="Segoe UI" w:hAnsi="Segoe UI" w:cs="Segoe UI"/>
          <w:b/>
          <w:bCs/>
          <w:i/>
          <w:iCs/>
          <w:color w:val="000000"/>
          <w:shd w:val="clear" w:color="auto" w:fill="FFFFFF"/>
        </w:rPr>
        <w:tab/>
      </w:r>
      <w:r w:rsidRPr="00936B10">
        <w:rPr>
          <w:rFonts w:ascii="Segoe UI" w:hAnsi="Segoe UI" w:cs="Segoe UI"/>
          <w:i/>
          <w:iCs/>
          <w:color w:val="000000"/>
          <w:shd w:val="clear" w:color="auto" w:fill="FFFFFF"/>
        </w:rPr>
        <w:t xml:space="preserve">Jesus, because you live in us, we are your Body in this place. </w:t>
      </w:r>
      <w:r>
        <w:rPr>
          <w:rFonts w:ascii="Segoe UI" w:hAnsi="Segoe UI" w:cs="Segoe UI"/>
          <w:i/>
          <w:iCs/>
          <w:color w:val="000000"/>
          <w:shd w:val="clear" w:color="auto" w:fill="FFFFFF"/>
        </w:rPr>
        <w:tab/>
      </w:r>
      <w:r>
        <w:rPr>
          <w:rFonts w:ascii="Segoe UI" w:hAnsi="Segoe UI" w:cs="Segoe UI"/>
          <w:i/>
          <w:iCs/>
          <w:color w:val="000000"/>
          <w:shd w:val="clear" w:color="auto" w:fill="FFFFFF"/>
        </w:rPr>
        <w:tab/>
      </w:r>
      <w:r w:rsidRPr="00936B10">
        <w:rPr>
          <w:rFonts w:ascii="Segoe UI" w:hAnsi="Segoe UI" w:cs="Segoe UI"/>
          <w:i/>
          <w:iCs/>
          <w:color w:val="000000"/>
          <w:shd w:val="clear" w:color="auto" w:fill="FFFFFF"/>
        </w:rPr>
        <w:t xml:space="preserve">Fill us afresh now and use us for your glory.    </w:t>
      </w:r>
      <w:r>
        <w:rPr>
          <w:rFonts w:ascii="Segoe UI" w:hAnsi="Segoe UI" w:cs="Segoe UI"/>
          <w:b/>
          <w:bCs/>
          <w:i/>
          <w:iCs/>
          <w:color w:val="000000"/>
          <w:shd w:val="clear" w:color="auto" w:fill="FFFFFF"/>
        </w:rPr>
        <w:t xml:space="preserve">    </w:t>
      </w:r>
    </w:p>
    <w:p w14:paraId="66AEFDC3" w14:textId="26B0C381" w:rsidR="00275A20" w:rsidRPr="0009441F" w:rsidRDefault="00275A20" w:rsidP="00275A20">
      <w:pPr>
        <w:spacing w:after="0"/>
        <w:rPr>
          <w:rFonts w:ascii="Segoe UI" w:hAnsi="Segoe UI" w:cs="Segoe UI"/>
          <w:b/>
          <w:bCs/>
          <w:color w:val="000000"/>
          <w:shd w:val="clear" w:color="auto" w:fill="FFFFFF"/>
        </w:rPr>
      </w:pPr>
      <w:r>
        <w:rPr>
          <w:rFonts w:ascii="Segoe UI" w:hAnsi="Segoe UI" w:cs="Segoe UI"/>
          <w:color w:val="000000"/>
          <w:shd w:val="clear" w:color="auto" w:fill="FFFFFF"/>
        </w:rPr>
        <w:t xml:space="preserve">     </w:t>
      </w:r>
      <w:r w:rsidRPr="0009441F">
        <w:rPr>
          <w:rFonts w:ascii="Segoe UI" w:hAnsi="Segoe UI" w:cs="Segoe UI"/>
          <w:color w:val="000000"/>
          <w:shd w:val="clear" w:color="auto" w:fill="FFFFFF"/>
        </w:rPr>
        <w:t>Then the KT affirms these words by saying in unison</w:t>
      </w:r>
      <w:r>
        <w:rPr>
          <w:rFonts w:ascii="Segoe UI" w:hAnsi="Segoe UI" w:cs="Segoe UI"/>
          <w:color w:val="000000"/>
          <w:shd w:val="clear" w:color="auto" w:fill="FFFFFF"/>
        </w:rPr>
        <w:t xml:space="preserve"> --</w:t>
      </w:r>
      <w:r w:rsidRPr="0009441F">
        <w:rPr>
          <w:rFonts w:ascii="Segoe UI" w:hAnsi="Segoe UI" w:cs="Segoe UI"/>
          <w:color w:val="000000"/>
          <w:shd w:val="clear" w:color="auto" w:fill="FFFFFF"/>
        </w:rPr>
        <w:t xml:space="preserve"> “</w:t>
      </w:r>
      <w:r w:rsidRPr="0009441F">
        <w:rPr>
          <w:rFonts w:ascii="Segoe UI" w:hAnsi="Segoe UI" w:cs="Segoe UI"/>
          <w:b/>
          <w:bCs/>
          <w:color w:val="000000"/>
          <w:shd w:val="clear" w:color="auto" w:fill="FFFFFF"/>
        </w:rPr>
        <w:t xml:space="preserve">Amen.” </w:t>
      </w:r>
      <w:bookmarkEnd w:id="1"/>
      <w:r w:rsidRPr="0009441F">
        <w:rPr>
          <w:rFonts w:ascii="Segoe UI" w:hAnsi="Segoe UI" w:cs="Segoe UI"/>
          <w:b/>
          <w:bCs/>
          <w:color w:val="000000"/>
          <w:shd w:val="clear" w:color="auto" w:fill="FFFFFF"/>
        </w:rPr>
        <w:t xml:space="preserve"> </w:t>
      </w:r>
    </w:p>
    <w:p w14:paraId="35A4805F" w14:textId="77777777" w:rsidR="00275A20" w:rsidRDefault="00275A20" w:rsidP="00275A20">
      <w:pPr>
        <w:spacing w:after="0"/>
        <w:rPr>
          <w:rFonts w:ascii="Segoe UI" w:hAnsi="Segoe UI" w:cs="Segoe UI"/>
          <w:color w:val="000000"/>
          <w:shd w:val="clear" w:color="auto" w:fill="FFFFFF"/>
        </w:rPr>
      </w:pPr>
    </w:p>
    <w:p w14:paraId="4C644578" w14:textId="4953EADF" w:rsidR="008C4B15" w:rsidRPr="008C4B15" w:rsidRDefault="008C4B15" w:rsidP="008C4B15">
      <w:pPr>
        <w:pStyle w:val="ListParagraph"/>
        <w:numPr>
          <w:ilvl w:val="0"/>
          <w:numId w:val="12"/>
        </w:numPr>
        <w:spacing w:after="0"/>
        <w:rPr>
          <w:rFonts w:ascii="Segoe UI" w:hAnsi="Segoe UI" w:cs="Segoe UI"/>
          <w:color w:val="000000"/>
          <w:u w:val="single"/>
          <w:shd w:val="clear" w:color="auto" w:fill="FFFFFF"/>
        </w:rPr>
      </w:pPr>
      <w:r w:rsidRPr="008C4B15">
        <w:rPr>
          <w:rFonts w:ascii="Segoe UI" w:hAnsi="Segoe UI" w:cs="Segoe UI"/>
          <w:color w:val="000000"/>
          <w:u w:val="single"/>
          <w:shd w:val="clear" w:color="auto" w:fill="FFFFFF"/>
        </w:rPr>
        <w:t xml:space="preserve">Transition to engaging the </w:t>
      </w:r>
      <w:r w:rsidRPr="008C4B15">
        <w:rPr>
          <w:rFonts w:ascii="Segoe UI" w:hAnsi="Segoe UI" w:cs="Segoe UI"/>
          <w:b/>
          <w:bCs/>
          <w:color w:val="000000"/>
          <w:u w:val="single"/>
          <w:shd w:val="clear" w:color="auto" w:fill="FFFFFF"/>
        </w:rPr>
        <w:t>Apostles’ Teaching/Word</w:t>
      </w:r>
    </w:p>
    <w:p w14:paraId="7B4865B1" w14:textId="77777777" w:rsidR="006E4A83" w:rsidRPr="006E4A83" w:rsidRDefault="006E4A83" w:rsidP="00C84EA4">
      <w:pPr>
        <w:spacing w:after="0"/>
        <w:rPr>
          <w:rStyle w:val="text"/>
          <w:rFonts w:ascii="Segoe UI" w:hAnsi="Segoe UI" w:cs="Segoe UI"/>
          <w:color w:val="000000"/>
          <w:sz w:val="16"/>
          <w:szCs w:val="16"/>
          <w:shd w:val="clear" w:color="auto" w:fill="FFFFFF"/>
        </w:rPr>
      </w:pPr>
    </w:p>
    <w:p w14:paraId="54F4E58E" w14:textId="6BAA31E1" w:rsidR="00C84EA4" w:rsidRDefault="00C84EA4" w:rsidP="006E4A83">
      <w:pPr>
        <w:spacing w:after="0"/>
        <w:ind w:left="360"/>
        <w:rPr>
          <w:rStyle w:val="text"/>
          <w:rFonts w:ascii="Segoe UI" w:hAnsi="Segoe UI" w:cs="Segoe UI"/>
          <w:color w:val="000000"/>
          <w:shd w:val="clear" w:color="auto" w:fill="FFFFFF"/>
        </w:rPr>
      </w:pPr>
      <w:r>
        <w:rPr>
          <w:rStyle w:val="text"/>
          <w:rFonts w:ascii="Segoe UI" w:hAnsi="Segoe UI" w:cs="Segoe UI"/>
          <w:color w:val="000000"/>
          <w:shd w:val="clear" w:color="auto" w:fill="FFFFFF"/>
        </w:rPr>
        <w:t>R</w:t>
      </w:r>
      <w:r w:rsidRPr="00C84EA4">
        <w:rPr>
          <w:rStyle w:val="text"/>
          <w:rFonts w:ascii="Segoe UI" w:hAnsi="Segoe UI" w:cs="Segoe UI"/>
          <w:color w:val="000000"/>
          <w:shd w:val="clear" w:color="auto" w:fill="FFFFFF"/>
        </w:rPr>
        <w:t xml:space="preserve">ead and discuss a short passage from the Sermon on the Mount. Utilize the questions on the </w:t>
      </w:r>
      <w:r w:rsidR="008C4B15">
        <w:rPr>
          <w:rStyle w:val="text"/>
          <w:rFonts w:ascii="Segoe UI" w:hAnsi="Segoe UI" w:cs="Segoe UI"/>
          <w:color w:val="000000"/>
          <w:shd w:val="clear" w:color="auto" w:fill="FFFFFF"/>
        </w:rPr>
        <w:t>front inside</w:t>
      </w:r>
      <w:r w:rsidRPr="00C84EA4">
        <w:rPr>
          <w:rStyle w:val="text"/>
          <w:rFonts w:ascii="Segoe UI" w:hAnsi="Segoe UI" w:cs="Segoe UI"/>
          <w:color w:val="000000"/>
          <w:shd w:val="clear" w:color="auto" w:fill="FFFFFF"/>
        </w:rPr>
        <w:t xml:space="preserve"> cover</w:t>
      </w:r>
      <w:r w:rsidR="008C4B15">
        <w:rPr>
          <w:rStyle w:val="text"/>
          <w:rFonts w:ascii="Segoe UI" w:hAnsi="Segoe UI" w:cs="Segoe UI"/>
          <w:color w:val="000000"/>
          <w:shd w:val="clear" w:color="auto" w:fill="FFFFFF"/>
        </w:rPr>
        <w:t>. Conclude with “I will ___” commitments.</w:t>
      </w:r>
    </w:p>
    <w:p w14:paraId="3F955888" w14:textId="77777777" w:rsidR="008C4B15" w:rsidRDefault="008C4B15" w:rsidP="00C84EA4">
      <w:pPr>
        <w:spacing w:after="0"/>
        <w:rPr>
          <w:rStyle w:val="text"/>
          <w:rFonts w:ascii="Segoe UI" w:hAnsi="Segoe UI" w:cs="Segoe UI"/>
          <w:color w:val="000000"/>
          <w:shd w:val="clear" w:color="auto" w:fill="FFFFFF"/>
        </w:rPr>
      </w:pPr>
    </w:p>
    <w:p w14:paraId="3D555057" w14:textId="037A8FD3" w:rsidR="008C4B15" w:rsidRDefault="008C4B15" w:rsidP="008C4B15">
      <w:pPr>
        <w:pStyle w:val="ListParagraph"/>
        <w:numPr>
          <w:ilvl w:val="0"/>
          <w:numId w:val="12"/>
        </w:numPr>
        <w:spacing w:after="0"/>
        <w:rPr>
          <w:rStyle w:val="text"/>
          <w:rFonts w:ascii="Segoe UI" w:hAnsi="Segoe UI" w:cs="Segoe UI"/>
          <w:color w:val="000000"/>
          <w:u w:val="single"/>
          <w:shd w:val="clear" w:color="auto" w:fill="FFFFFF"/>
        </w:rPr>
      </w:pPr>
      <w:r w:rsidRPr="008C4B15">
        <w:rPr>
          <w:rStyle w:val="text"/>
          <w:rFonts w:ascii="Segoe UI" w:hAnsi="Segoe UI" w:cs="Segoe UI"/>
          <w:color w:val="000000"/>
          <w:u w:val="single"/>
          <w:shd w:val="clear" w:color="auto" w:fill="FFFFFF"/>
        </w:rPr>
        <w:t xml:space="preserve">Engage in spiritual </w:t>
      </w:r>
      <w:r w:rsidRPr="008C4B15">
        <w:rPr>
          <w:rStyle w:val="text"/>
          <w:rFonts w:ascii="Segoe UI" w:hAnsi="Segoe UI" w:cs="Segoe UI"/>
          <w:b/>
          <w:bCs/>
          <w:color w:val="000000"/>
          <w:u w:val="single"/>
          <w:shd w:val="clear" w:color="auto" w:fill="FFFFFF"/>
        </w:rPr>
        <w:t>fellowship</w:t>
      </w:r>
      <w:r w:rsidRPr="008C4B15">
        <w:rPr>
          <w:rStyle w:val="text"/>
          <w:rFonts w:ascii="Segoe UI" w:hAnsi="Segoe UI" w:cs="Segoe UI"/>
          <w:color w:val="000000"/>
          <w:u w:val="single"/>
          <w:shd w:val="clear" w:color="auto" w:fill="FFFFFF"/>
        </w:rPr>
        <w:t xml:space="preserve"> by sharing and </w:t>
      </w:r>
      <w:proofErr w:type="gramStart"/>
      <w:r w:rsidRPr="008C4B15">
        <w:rPr>
          <w:rStyle w:val="text"/>
          <w:rFonts w:ascii="Segoe UI" w:hAnsi="Segoe UI" w:cs="Segoe UI"/>
          <w:color w:val="000000"/>
          <w:u w:val="single"/>
          <w:shd w:val="clear" w:color="auto" w:fill="FFFFFF"/>
        </w:rPr>
        <w:t>listening</w:t>
      </w:r>
      <w:proofErr w:type="gramEnd"/>
    </w:p>
    <w:p w14:paraId="55812BDE" w14:textId="77777777" w:rsidR="006E4A83" w:rsidRPr="006E4A83" w:rsidRDefault="006E4A83" w:rsidP="006E4A83">
      <w:pPr>
        <w:pStyle w:val="ListParagraph"/>
        <w:spacing w:after="0"/>
        <w:ind w:left="360"/>
        <w:rPr>
          <w:rStyle w:val="text"/>
          <w:rFonts w:ascii="Segoe UI" w:hAnsi="Segoe UI" w:cs="Segoe UI"/>
          <w:color w:val="000000"/>
          <w:sz w:val="16"/>
          <w:szCs w:val="16"/>
          <w:u w:val="single"/>
          <w:shd w:val="clear" w:color="auto" w:fill="FFFFFF"/>
        </w:rPr>
      </w:pPr>
    </w:p>
    <w:p w14:paraId="64F5836E" w14:textId="36F47F93" w:rsidR="00C84EA4" w:rsidRPr="00C84EA4" w:rsidRDefault="00C84EA4" w:rsidP="006E4A83">
      <w:pPr>
        <w:spacing w:after="0"/>
        <w:ind w:left="360"/>
        <w:rPr>
          <w:rStyle w:val="text"/>
          <w:rFonts w:ascii="Segoe UI" w:hAnsi="Segoe UI" w:cs="Segoe UI"/>
          <w:color w:val="000000"/>
          <w:shd w:val="clear" w:color="auto" w:fill="FFFFFF"/>
        </w:rPr>
      </w:pPr>
      <w:r w:rsidRPr="00C84EA4">
        <w:rPr>
          <w:rStyle w:val="text"/>
          <w:rFonts w:ascii="Segoe UI" w:hAnsi="Segoe UI" w:cs="Segoe UI"/>
          <w:color w:val="000000"/>
          <w:shd w:val="clear" w:color="auto" w:fill="FFFFFF"/>
        </w:rPr>
        <w:t xml:space="preserve">Ask one another the question, </w:t>
      </w:r>
      <w:r w:rsidRPr="00C84EA4">
        <w:rPr>
          <w:rStyle w:val="text"/>
          <w:rFonts w:ascii="Segoe UI" w:hAnsi="Segoe UI" w:cs="Segoe UI"/>
          <w:i/>
          <w:iCs/>
          <w:color w:val="000000"/>
          <w:shd w:val="clear" w:color="auto" w:fill="FFFFFF"/>
        </w:rPr>
        <w:t>“how is it with your soul?”</w:t>
      </w:r>
      <w:r w:rsidRPr="00C84EA4">
        <w:rPr>
          <w:rStyle w:val="text"/>
          <w:rFonts w:ascii="Segoe UI" w:hAnsi="Segoe UI" w:cs="Segoe UI"/>
          <w:color w:val="000000"/>
          <w:shd w:val="clear" w:color="auto" w:fill="FFFFFF"/>
        </w:rPr>
        <w:t xml:space="preserve">   </w:t>
      </w:r>
      <w:r w:rsidR="00BA6B7E">
        <w:rPr>
          <w:rStyle w:val="text"/>
          <w:rFonts w:ascii="Segoe UI" w:hAnsi="Segoe UI" w:cs="Segoe UI"/>
          <w:color w:val="000000"/>
          <w:shd w:val="clear" w:color="auto" w:fill="FFFFFF"/>
        </w:rPr>
        <w:tab/>
        <w:t xml:space="preserve">      </w:t>
      </w:r>
      <w:r w:rsidR="008C4B15" w:rsidRPr="00BA6B7E">
        <w:rPr>
          <w:rStyle w:val="text"/>
          <w:rFonts w:ascii="Segoe UI" w:hAnsi="Segoe UI" w:cs="Segoe UI"/>
          <w:i/>
          <w:iCs/>
          <w:color w:val="000000"/>
          <w:shd w:val="clear" w:color="auto" w:fill="FFFFFF"/>
        </w:rPr>
        <w:t>(Praises? Confessions? Temptation? Worries? Hurts?</w:t>
      </w:r>
      <w:r w:rsidR="00BA6B7E" w:rsidRPr="00BA6B7E">
        <w:rPr>
          <w:rStyle w:val="text"/>
          <w:rFonts w:ascii="Segoe UI" w:hAnsi="Segoe UI" w:cs="Segoe UI"/>
          <w:i/>
          <w:iCs/>
          <w:color w:val="000000"/>
          <w:shd w:val="clear" w:color="auto" w:fill="FFFFFF"/>
        </w:rPr>
        <w:t xml:space="preserve"> Callings? Etc.)</w:t>
      </w:r>
    </w:p>
    <w:p w14:paraId="39BFFFC2" w14:textId="77777777" w:rsidR="00C84EA4" w:rsidRDefault="00C84EA4" w:rsidP="006E4A83">
      <w:pPr>
        <w:spacing w:after="0"/>
        <w:ind w:firstLine="360"/>
        <w:rPr>
          <w:rStyle w:val="text"/>
          <w:rFonts w:ascii="Segoe UI" w:hAnsi="Segoe UI" w:cs="Segoe UI"/>
          <w:color w:val="000000"/>
          <w:shd w:val="clear" w:color="auto" w:fill="FFFFFF"/>
        </w:rPr>
      </w:pPr>
      <w:r w:rsidRPr="006A562F">
        <w:rPr>
          <w:rStyle w:val="text"/>
          <w:rFonts w:ascii="Segoe UI" w:hAnsi="Segoe UI" w:cs="Segoe UI"/>
          <w:color w:val="000000"/>
          <w:shd w:val="clear" w:color="auto" w:fill="FFFFFF"/>
        </w:rPr>
        <w:t>Answer honestly. Listen without judging or fixing.</w:t>
      </w:r>
    </w:p>
    <w:p w14:paraId="0969945C" w14:textId="77777777" w:rsidR="008C4B15" w:rsidRDefault="008C4B15" w:rsidP="008C4B15">
      <w:pPr>
        <w:spacing w:after="0"/>
        <w:rPr>
          <w:rStyle w:val="text"/>
          <w:rFonts w:ascii="Segoe UI" w:hAnsi="Segoe UI" w:cs="Segoe UI"/>
          <w:color w:val="000000"/>
          <w:shd w:val="clear" w:color="auto" w:fill="FFFFFF"/>
        </w:rPr>
      </w:pPr>
    </w:p>
    <w:p w14:paraId="670FDB2D" w14:textId="77777777" w:rsidR="006E4A83" w:rsidRDefault="008C4B15" w:rsidP="006E4A83">
      <w:pPr>
        <w:pStyle w:val="ListParagraph"/>
        <w:numPr>
          <w:ilvl w:val="0"/>
          <w:numId w:val="12"/>
        </w:numPr>
        <w:spacing w:after="0"/>
        <w:rPr>
          <w:rStyle w:val="text"/>
          <w:rFonts w:ascii="Segoe UI" w:hAnsi="Segoe UI" w:cs="Segoe UI"/>
          <w:color w:val="000000"/>
          <w:shd w:val="clear" w:color="auto" w:fill="FFFFFF"/>
        </w:rPr>
      </w:pPr>
      <w:r w:rsidRPr="006E4A83">
        <w:rPr>
          <w:rStyle w:val="text"/>
          <w:rFonts w:ascii="Segoe UI" w:hAnsi="Segoe UI" w:cs="Segoe UI"/>
          <w:color w:val="000000"/>
          <w:u w:val="single"/>
          <w:shd w:val="clear" w:color="auto" w:fill="FFFFFF"/>
        </w:rPr>
        <w:t xml:space="preserve">Conclude with unhurried </w:t>
      </w:r>
      <w:r w:rsidRPr="006E4A83">
        <w:rPr>
          <w:rStyle w:val="text"/>
          <w:rFonts w:ascii="Segoe UI" w:hAnsi="Segoe UI" w:cs="Segoe UI"/>
          <w:b/>
          <w:bCs/>
          <w:color w:val="000000"/>
          <w:u w:val="single"/>
          <w:shd w:val="clear" w:color="auto" w:fill="FFFFFF"/>
        </w:rPr>
        <w:t>prayer</w:t>
      </w:r>
      <w:r w:rsidRPr="006E4A83">
        <w:rPr>
          <w:rStyle w:val="text"/>
          <w:rFonts w:ascii="Segoe UI" w:hAnsi="Segoe UI" w:cs="Segoe UI"/>
          <w:color w:val="000000"/>
          <w:u w:val="single"/>
          <w:shd w:val="clear" w:color="auto" w:fill="FFFFFF"/>
        </w:rPr>
        <w:t xml:space="preserve"> for </w:t>
      </w:r>
      <w:proofErr w:type="gramStart"/>
      <w:r w:rsidRPr="006E4A83">
        <w:rPr>
          <w:rStyle w:val="text"/>
          <w:rFonts w:ascii="Segoe UI" w:hAnsi="Segoe UI" w:cs="Segoe UI"/>
          <w:color w:val="000000"/>
          <w:u w:val="single"/>
          <w:shd w:val="clear" w:color="auto" w:fill="FFFFFF"/>
        </w:rPr>
        <w:t>one another</w:t>
      </w:r>
      <w:proofErr w:type="gramEnd"/>
      <w:r w:rsidRPr="00BA6B7E">
        <w:rPr>
          <w:rStyle w:val="text"/>
          <w:rFonts w:ascii="Segoe UI" w:hAnsi="Segoe UI" w:cs="Segoe UI"/>
          <w:color w:val="000000"/>
          <w:shd w:val="clear" w:color="auto" w:fill="FFFFFF"/>
        </w:rPr>
        <w:t xml:space="preserve"> </w:t>
      </w:r>
    </w:p>
    <w:p w14:paraId="359EB0B1" w14:textId="059CAFC5" w:rsidR="006E4A83" w:rsidRPr="006E4A83" w:rsidRDefault="008C4B15" w:rsidP="006E4A83">
      <w:pPr>
        <w:pStyle w:val="ListParagraph"/>
        <w:spacing w:after="0"/>
        <w:ind w:left="360"/>
        <w:rPr>
          <w:rStyle w:val="text"/>
          <w:rFonts w:ascii="Segoe UI" w:hAnsi="Segoe UI" w:cs="Segoe UI"/>
          <w:color w:val="000000"/>
          <w:sz w:val="16"/>
          <w:szCs w:val="16"/>
          <w:shd w:val="clear" w:color="auto" w:fill="FFFFFF"/>
        </w:rPr>
      </w:pPr>
      <w:r w:rsidRPr="00BA6B7E">
        <w:rPr>
          <w:rStyle w:val="text"/>
          <w:rFonts w:ascii="Segoe UI" w:hAnsi="Segoe UI" w:cs="Segoe UI"/>
          <w:color w:val="000000"/>
          <w:shd w:val="clear" w:color="auto" w:fill="FFFFFF"/>
        </w:rPr>
        <w:tab/>
      </w:r>
      <w:r w:rsidR="006E4A83" w:rsidRPr="006E4A83">
        <w:rPr>
          <w:rStyle w:val="text"/>
          <w:rFonts w:ascii="Segoe UI" w:hAnsi="Segoe UI" w:cs="Segoe UI"/>
          <w:color w:val="000000"/>
          <w:sz w:val="16"/>
          <w:szCs w:val="16"/>
          <w:shd w:val="clear" w:color="auto" w:fill="FFFFFF"/>
        </w:rPr>
        <w:t xml:space="preserve">            </w:t>
      </w:r>
    </w:p>
    <w:p w14:paraId="08E2792C" w14:textId="23ED50D1" w:rsidR="00C84EA4" w:rsidRDefault="006E4A83" w:rsidP="006E4A83">
      <w:pPr>
        <w:pStyle w:val="ListParagraph"/>
        <w:spacing w:after="0"/>
        <w:ind w:left="360"/>
        <w:rPr>
          <w:rStyle w:val="text"/>
          <w:rFonts w:ascii="Segoe UI" w:hAnsi="Segoe UI" w:cs="Segoe UI"/>
          <w:color w:val="000000"/>
          <w:shd w:val="clear" w:color="auto" w:fill="FFFFFF"/>
        </w:rPr>
      </w:pPr>
      <w:r>
        <w:rPr>
          <w:rStyle w:val="text"/>
          <w:rFonts w:ascii="Segoe UI" w:hAnsi="Segoe UI" w:cs="Segoe UI"/>
          <w:color w:val="000000"/>
          <w:shd w:val="clear" w:color="auto" w:fill="FFFFFF"/>
        </w:rPr>
        <w:t>Focus first and foremost</w:t>
      </w:r>
      <w:r w:rsidR="00BA6B7E">
        <w:rPr>
          <w:rStyle w:val="text"/>
          <w:rFonts w:ascii="Segoe UI" w:hAnsi="Segoe UI" w:cs="Segoe UI"/>
          <w:color w:val="000000"/>
          <w:shd w:val="clear" w:color="auto" w:fill="FFFFFF"/>
        </w:rPr>
        <w:t xml:space="preserve"> on those present</w:t>
      </w:r>
      <w:r w:rsidR="00C84EA4" w:rsidRPr="00BA6B7E">
        <w:rPr>
          <w:rStyle w:val="text"/>
          <w:rFonts w:ascii="Segoe UI" w:hAnsi="Segoe UI" w:cs="Segoe UI"/>
          <w:color w:val="000000"/>
          <w:shd w:val="clear" w:color="auto" w:fill="FFFFFF"/>
        </w:rPr>
        <w:t xml:space="preserve"> </w:t>
      </w:r>
      <w:r w:rsidR="00BA6B7E">
        <w:rPr>
          <w:rStyle w:val="text"/>
          <w:rFonts w:ascii="Segoe UI" w:hAnsi="Segoe UI" w:cs="Segoe UI"/>
          <w:color w:val="000000"/>
          <w:shd w:val="clear" w:color="auto" w:fill="FFFFFF"/>
        </w:rPr>
        <w:t xml:space="preserve">and what </w:t>
      </w:r>
      <w:r w:rsidR="00C84EA4" w:rsidRPr="00BA6B7E">
        <w:rPr>
          <w:rStyle w:val="text"/>
          <w:rFonts w:ascii="Segoe UI" w:hAnsi="Segoe UI" w:cs="Segoe UI"/>
          <w:color w:val="000000"/>
          <w:shd w:val="clear" w:color="auto" w:fill="FFFFFF"/>
        </w:rPr>
        <w:t>has been shared</w:t>
      </w:r>
      <w:r w:rsidR="00BA6B7E">
        <w:rPr>
          <w:rStyle w:val="text"/>
          <w:rFonts w:ascii="Segoe UI" w:hAnsi="Segoe UI" w:cs="Segoe UI"/>
          <w:color w:val="000000"/>
          <w:shd w:val="clear" w:color="auto" w:fill="FFFFFF"/>
        </w:rPr>
        <w:t xml:space="preserve"> </w:t>
      </w:r>
      <w:r>
        <w:rPr>
          <w:rStyle w:val="text"/>
          <w:rFonts w:ascii="Segoe UI" w:hAnsi="Segoe UI" w:cs="Segoe UI"/>
          <w:color w:val="000000"/>
          <w:shd w:val="clear" w:color="auto" w:fill="FFFFFF"/>
        </w:rPr>
        <w:t xml:space="preserve">in discussion of </w:t>
      </w:r>
      <w:r w:rsidR="00BA6B7E">
        <w:rPr>
          <w:rStyle w:val="text"/>
          <w:rFonts w:ascii="Segoe UI" w:hAnsi="Segoe UI" w:cs="Segoe UI"/>
          <w:color w:val="000000"/>
          <w:shd w:val="clear" w:color="auto" w:fill="FFFFFF"/>
        </w:rPr>
        <w:t>the Word</w:t>
      </w:r>
      <w:r>
        <w:rPr>
          <w:rStyle w:val="text"/>
          <w:rFonts w:ascii="Segoe UI" w:hAnsi="Segoe UI" w:cs="Segoe UI"/>
          <w:color w:val="000000"/>
          <w:shd w:val="clear" w:color="auto" w:fill="FFFFFF"/>
        </w:rPr>
        <w:t xml:space="preserve">, the “I will ______” commitment, </w:t>
      </w:r>
      <w:r w:rsidR="00BA6B7E">
        <w:rPr>
          <w:rStyle w:val="text"/>
          <w:rFonts w:ascii="Segoe UI" w:hAnsi="Segoe UI" w:cs="Segoe UI"/>
          <w:color w:val="000000"/>
          <w:shd w:val="clear" w:color="auto" w:fill="FFFFFF"/>
        </w:rPr>
        <w:t xml:space="preserve">and </w:t>
      </w:r>
      <w:r>
        <w:rPr>
          <w:rStyle w:val="text"/>
          <w:rFonts w:ascii="Segoe UI" w:hAnsi="Segoe UI" w:cs="Segoe UI"/>
          <w:color w:val="000000"/>
          <w:shd w:val="clear" w:color="auto" w:fill="FFFFFF"/>
        </w:rPr>
        <w:t>th</w:t>
      </w:r>
      <w:r w:rsidR="00BA6B7E">
        <w:rPr>
          <w:rStyle w:val="text"/>
          <w:rFonts w:ascii="Segoe UI" w:hAnsi="Segoe UI" w:cs="Segoe UI"/>
          <w:color w:val="000000"/>
          <w:shd w:val="clear" w:color="auto" w:fill="FFFFFF"/>
        </w:rPr>
        <w:t>e “</w:t>
      </w:r>
      <w:r>
        <w:rPr>
          <w:rStyle w:val="text"/>
          <w:rFonts w:ascii="Segoe UI" w:hAnsi="Segoe UI" w:cs="Segoe UI"/>
          <w:color w:val="000000"/>
          <w:shd w:val="clear" w:color="auto" w:fill="FFFFFF"/>
        </w:rPr>
        <w:t>How is it with your s</w:t>
      </w:r>
      <w:r w:rsidR="00BA6B7E">
        <w:rPr>
          <w:rStyle w:val="text"/>
          <w:rFonts w:ascii="Segoe UI" w:hAnsi="Segoe UI" w:cs="Segoe UI"/>
          <w:color w:val="000000"/>
          <w:shd w:val="clear" w:color="auto" w:fill="FFFFFF"/>
        </w:rPr>
        <w:t>oul” question.</w:t>
      </w:r>
    </w:p>
    <w:p w14:paraId="2ABE4D1C" w14:textId="77777777" w:rsidR="008B0C8C" w:rsidRDefault="008B0C8C" w:rsidP="006E4A83">
      <w:pPr>
        <w:pStyle w:val="ListParagraph"/>
        <w:spacing w:after="0"/>
        <w:ind w:left="360"/>
        <w:rPr>
          <w:rStyle w:val="text"/>
          <w:rFonts w:ascii="Segoe UI" w:hAnsi="Segoe UI" w:cs="Segoe UI"/>
          <w:color w:val="000000"/>
          <w:shd w:val="clear" w:color="auto" w:fill="FFFFFF"/>
        </w:rPr>
      </w:pPr>
    </w:p>
    <w:p w14:paraId="757BA19A" w14:textId="77777777" w:rsidR="008B0C8C" w:rsidRPr="00BA6B7E" w:rsidRDefault="008B0C8C" w:rsidP="006E4A83">
      <w:pPr>
        <w:pStyle w:val="ListParagraph"/>
        <w:spacing w:after="0"/>
        <w:ind w:left="360"/>
        <w:rPr>
          <w:rStyle w:val="text"/>
          <w:rFonts w:ascii="Segoe UI" w:hAnsi="Segoe UI" w:cs="Segoe UI"/>
          <w:color w:val="000000"/>
          <w:shd w:val="clear" w:color="auto" w:fill="FFFFFF"/>
        </w:rPr>
      </w:pPr>
    </w:p>
    <w:p w14:paraId="1744115F" w14:textId="77777777" w:rsidR="00C84EA4" w:rsidRDefault="00C84EA4" w:rsidP="00C84EA4">
      <w:pPr>
        <w:spacing w:after="0"/>
        <w:rPr>
          <w:rStyle w:val="text"/>
          <w:rFonts w:ascii="Segoe UI" w:hAnsi="Segoe UI" w:cs="Segoe UI"/>
          <w:color w:val="000000"/>
          <w:shd w:val="clear" w:color="auto" w:fill="FFFFFF"/>
        </w:rPr>
      </w:pPr>
    </w:p>
    <w:bookmarkEnd w:id="0"/>
    <w:p w14:paraId="262F1633" w14:textId="77777777" w:rsidR="00C84EA4" w:rsidRDefault="00C84EA4" w:rsidP="00C84EA4">
      <w:pPr>
        <w:spacing w:after="0"/>
        <w:rPr>
          <w:rStyle w:val="text"/>
          <w:rFonts w:ascii="Segoe UI" w:hAnsi="Segoe UI" w:cs="Segoe UI"/>
          <w:color w:val="000000"/>
          <w:shd w:val="clear" w:color="auto" w:fill="FFFFFF"/>
        </w:rPr>
      </w:pPr>
    </w:p>
    <w:p w14:paraId="5356DA1E" w14:textId="77777777" w:rsidR="00C84EA4" w:rsidRPr="005A6E98" w:rsidRDefault="00C84EA4" w:rsidP="00C84EA4">
      <w:pPr>
        <w:spacing w:after="0"/>
        <w:jc w:val="center"/>
        <w:rPr>
          <w:rFonts w:ascii="Segoe UI" w:hAnsi="Segoe UI" w:cs="Segoe UI"/>
          <w:b/>
          <w:bCs/>
          <w:color w:val="000000"/>
          <w:sz w:val="16"/>
          <w:szCs w:val="16"/>
          <w:shd w:val="clear" w:color="auto" w:fill="FFFFFF"/>
        </w:rPr>
      </w:pPr>
    </w:p>
    <w:p w14:paraId="202B57C5" w14:textId="77777777" w:rsidR="00C84EA4" w:rsidRPr="008B0C8C" w:rsidRDefault="00C84EA4" w:rsidP="00C84EA4">
      <w:pPr>
        <w:spacing w:after="0"/>
        <w:rPr>
          <w:rFonts w:ascii="Segoe UI" w:hAnsi="Segoe UI" w:cs="Segoe UI"/>
          <w:b/>
          <w:bCs/>
          <w:color w:val="000000"/>
          <w:sz w:val="20"/>
          <w:szCs w:val="20"/>
          <w:shd w:val="clear" w:color="auto" w:fill="FFFFFF"/>
        </w:rPr>
      </w:pPr>
    </w:p>
    <w:p w14:paraId="170A821F" w14:textId="77777777" w:rsidR="00C84EA4" w:rsidRDefault="00C84EA4" w:rsidP="00C84EA4">
      <w:pPr>
        <w:spacing w:after="0"/>
        <w:jc w:val="center"/>
        <w:rPr>
          <w:rFonts w:ascii="Segoe UI" w:hAnsi="Segoe UI" w:cs="Segoe UI"/>
          <w:b/>
          <w:bCs/>
          <w:color w:val="000000"/>
          <w:u w:val="single"/>
          <w:shd w:val="clear" w:color="auto" w:fill="FFFFFF"/>
        </w:rPr>
      </w:pPr>
    </w:p>
    <w:p w14:paraId="092EA121" w14:textId="4CC178E6" w:rsidR="00C84EA4" w:rsidRDefault="00C84EA4" w:rsidP="00C84EA4">
      <w:pPr>
        <w:spacing w:after="0"/>
        <w:jc w:val="center"/>
        <w:rPr>
          <w:rFonts w:ascii="Segoe UI" w:hAnsi="Segoe UI" w:cs="Segoe UI"/>
          <w:b/>
          <w:bCs/>
          <w:color w:val="000000"/>
          <w:u w:val="single"/>
          <w:shd w:val="clear" w:color="auto" w:fill="FFFFFF"/>
        </w:rPr>
      </w:pPr>
    </w:p>
    <w:p w14:paraId="5CE81580" w14:textId="77777777" w:rsidR="00C84EA4" w:rsidRDefault="00C84EA4" w:rsidP="00C84EA4">
      <w:pPr>
        <w:spacing w:after="0"/>
        <w:jc w:val="center"/>
        <w:rPr>
          <w:rFonts w:ascii="Segoe UI" w:hAnsi="Segoe UI" w:cs="Segoe UI"/>
          <w:b/>
          <w:bCs/>
          <w:color w:val="000000"/>
          <w:u w:val="single"/>
          <w:shd w:val="clear" w:color="auto" w:fill="FFFFFF"/>
        </w:rPr>
      </w:pPr>
    </w:p>
    <w:p w14:paraId="5A853C95" w14:textId="77777777" w:rsidR="00C84EA4" w:rsidRDefault="00C84EA4" w:rsidP="00C84EA4">
      <w:pPr>
        <w:spacing w:after="0"/>
        <w:rPr>
          <w:rFonts w:ascii="Segoe UI" w:hAnsi="Segoe UI" w:cs="Segoe UI"/>
          <w:b/>
          <w:bCs/>
        </w:rPr>
      </w:pPr>
    </w:p>
    <w:p w14:paraId="7627A605" w14:textId="77777777" w:rsidR="00C84EA4" w:rsidRDefault="00C84EA4" w:rsidP="00C84EA4">
      <w:pPr>
        <w:spacing w:after="0"/>
        <w:rPr>
          <w:rFonts w:ascii="Segoe UI" w:hAnsi="Segoe UI" w:cs="Segoe UI"/>
          <w:b/>
          <w:bCs/>
        </w:rPr>
      </w:pPr>
    </w:p>
    <w:p w14:paraId="2908FB4D" w14:textId="77777777" w:rsidR="00C84EA4" w:rsidRPr="00C84EA4" w:rsidRDefault="00C84EA4" w:rsidP="00C84EA4">
      <w:pPr>
        <w:spacing w:after="0"/>
        <w:rPr>
          <w:rFonts w:ascii="Segoe UI" w:hAnsi="Segoe UI" w:cs="Segoe UI"/>
        </w:rPr>
      </w:pPr>
    </w:p>
    <w:p w14:paraId="7DD7D1B8" w14:textId="77777777" w:rsidR="00BB392E" w:rsidRDefault="00BB392E" w:rsidP="00BB392E">
      <w:pPr>
        <w:spacing w:after="0"/>
        <w:rPr>
          <w:sz w:val="36"/>
          <w:szCs w:val="36"/>
          <w:u w:val="single"/>
        </w:rPr>
      </w:pPr>
    </w:p>
    <w:sectPr w:rsidR="00BB392E" w:rsidSect="005E207D">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5E5"/>
    <w:multiLevelType w:val="hybridMultilevel"/>
    <w:tmpl w:val="B93E38CC"/>
    <w:lvl w:ilvl="0" w:tplc="AFDC06E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7921"/>
    <w:multiLevelType w:val="hybridMultilevel"/>
    <w:tmpl w:val="6388F078"/>
    <w:lvl w:ilvl="0" w:tplc="59BACF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90751"/>
    <w:multiLevelType w:val="hybridMultilevel"/>
    <w:tmpl w:val="BC3CBFF8"/>
    <w:lvl w:ilvl="0" w:tplc="59BACF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658E"/>
    <w:multiLevelType w:val="hybridMultilevel"/>
    <w:tmpl w:val="6B8C6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3FD6577"/>
    <w:multiLevelType w:val="hybridMultilevel"/>
    <w:tmpl w:val="C52A5D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30AA1"/>
    <w:multiLevelType w:val="hybridMultilevel"/>
    <w:tmpl w:val="18141C24"/>
    <w:lvl w:ilvl="0" w:tplc="D290837A">
      <w:start w:val="1"/>
      <w:numFmt w:val="decimal"/>
      <w:lvlText w:val="%1."/>
      <w:lvlJc w:val="left"/>
      <w:pPr>
        <w:ind w:left="720" w:hanging="360"/>
      </w:pPr>
      <w:rPr>
        <w:rFonts w:ascii="Segoe UI" w:eastAsiaTheme="minorHAnsi" w:hAnsi="Segoe UI" w:cs="Segoe U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54D13"/>
    <w:multiLevelType w:val="hybridMultilevel"/>
    <w:tmpl w:val="3FF28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B61DA"/>
    <w:multiLevelType w:val="hybridMultilevel"/>
    <w:tmpl w:val="B816B70C"/>
    <w:lvl w:ilvl="0" w:tplc="E9A85E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4016C"/>
    <w:multiLevelType w:val="hybridMultilevel"/>
    <w:tmpl w:val="658AC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F3E05"/>
    <w:multiLevelType w:val="hybridMultilevel"/>
    <w:tmpl w:val="FBCA3B34"/>
    <w:lvl w:ilvl="0" w:tplc="10CCBC3C">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A06E0B"/>
    <w:multiLevelType w:val="hybridMultilevel"/>
    <w:tmpl w:val="84F8970C"/>
    <w:lvl w:ilvl="0" w:tplc="814A7CB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B1CE1"/>
    <w:multiLevelType w:val="hybridMultilevel"/>
    <w:tmpl w:val="FAE84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0633808">
    <w:abstractNumId w:val="2"/>
  </w:num>
  <w:num w:numId="2" w16cid:durableId="1740207356">
    <w:abstractNumId w:val="5"/>
  </w:num>
  <w:num w:numId="3" w16cid:durableId="1361666107">
    <w:abstractNumId w:val="9"/>
  </w:num>
  <w:num w:numId="4" w16cid:durableId="597064845">
    <w:abstractNumId w:val="7"/>
  </w:num>
  <w:num w:numId="5" w16cid:durableId="281305480">
    <w:abstractNumId w:val="0"/>
  </w:num>
  <w:num w:numId="6" w16cid:durableId="1631276888">
    <w:abstractNumId w:val="6"/>
  </w:num>
  <w:num w:numId="7" w16cid:durableId="329023176">
    <w:abstractNumId w:val="3"/>
  </w:num>
  <w:num w:numId="8" w16cid:durableId="439449174">
    <w:abstractNumId w:val="4"/>
  </w:num>
  <w:num w:numId="9" w16cid:durableId="1651638300">
    <w:abstractNumId w:val="8"/>
  </w:num>
  <w:num w:numId="10" w16cid:durableId="163521484">
    <w:abstractNumId w:val="1"/>
  </w:num>
  <w:num w:numId="11" w16cid:durableId="1354918296">
    <w:abstractNumId w:val="10"/>
  </w:num>
  <w:num w:numId="12" w16cid:durableId="1009482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3D"/>
    <w:rsid w:val="000441B4"/>
    <w:rsid w:val="000470FD"/>
    <w:rsid w:val="0009441F"/>
    <w:rsid w:val="000B0ED3"/>
    <w:rsid w:val="001025BE"/>
    <w:rsid w:val="001B33E2"/>
    <w:rsid w:val="001E09BB"/>
    <w:rsid w:val="001F4312"/>
    <w:rsid w:val="0024625F"/>
    <w:rsid w:val="00246577"/>
    <w:rsid w:val="00275A20"/>
    <w:rsid w:val="002A1C2D"/>
    <w:rsid w:val="002C2CC3"/>
    <w:rsid w:val="002F43CC"/>
    <w:rsid w:val="003E09D4"/>
    <w:rsid w:val="004311A6"/>
    <w:rsid w:val="00432EE9"/>
    <w:rsid w:val="0047286B"/>
    <w:rsid w:val="004C4350"/>
    <w:rsid w:val="004D06B0"/>
    <w:rsid w:val="005040BE"/>
    <w:rsid w:val="005A6E98"/>
    <w:rsid w:val="005E207D"/>
    <w:rsid w:val="005E4649"/>
    <w:rsid w:val="00647042"/>
    <w:rsid w:val="0065106A"/>
    <w:rsid w:val="006A27BF"/>
    <w:rsid w:val="006A562F"/>
    <w:rsid w:val="006B1396"/>
    <w:rsid w:val="006B1A4C"/>
    <w:rsid w:val="006D1B7F"/>
    <w:rsid w:val="006E4A83"/>
    <w:rsid w:val="007506DE"/>
    <w:rsid w:val="00757720"/>
    <w:rsid w:val="00770D8C"/>
    <w:rsid w:val="007E572D"/>
    <w:rsid w:val="007F61CF"/>
    <w:rsid w:val="00800EB3"/>
    <w:rsid w:val="008B0C8C"/>
    <w:rsid w:val="008B69B4"/>
    <w:rsid w:val="008C4B15"/>
    <w:rsid w:val="00927475"/>
    <w:rsid w:val="00936B10"/>
    <w:rsid w:val="0094688B"/>
    <w:rsid w:val="00997293"/>
    <w:rsid w:val="009D22FC"/>
    <w:rsid w:val="009F6059"/>
    <w:rsid w:val="00A23EBF"/>
    <w:rsid w:val="00A577AD"/>
    <w:rsid w:val="00B60EED"/>
    <w:rsid w:val="00BA6B7E"/>
    <w:rsid w:val="00BB392E"/>
    <w:rsid w:val="00BD0126"/>
    <w:rsid w:val="00BE4491"/>
    <w:rsid w:val="00C1508D"/>
    <w:rsid w:val="00C37BE6"/>
    <w:rsid w:val="00C84EA4"/>
    <w:rsid w:val="00C9276A"/>
    <w:rsid w:val="00CA2D6B"/>
    <w:rsid w:val="00CF316A"/>
    <w:rsid w:val="00DD024C"/>
    <w:rsid w:val="00E53D3D"/>
    <w:rsid w:val="00E6136D"/>
    <w:rsid w:val="00E74749"/>
    <w:rsid w:val="00FD6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FE24"/>
  <w15:chartTrackingRefBased/>
  <w15:docId w15:val="{CA41EBB0-B464-471D-B693-EAF00633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350"/>
    <w:pPr>
      <w:ind w:left="720"/>
      <w:contextualSpacing/>
    </w:pPr>
  </w:style>
  <w:style w:type="character" w:customStyle="1" w:styleId="woj">
    <w:name w:val="woj"/>
    <w:basedOn w:val="DefaultParagraphFont"/>
    <w:rsid w:val="001B33E2"/>
  </w:style>
  <w:style w:type="character" w:styleId="Hyperlink">
    <w:name w:val="Hyperlink"/>
    <w:basedOn w:val="DefaultParagraphFont"/>
    <w:uiPriority w:val="99"/>
    <w:semiHidden/>
    <w:unhideWhenUsed/>
    <w:rsid w:val="001B33E2"/>
    <w:rPr>
      <w:color w:val="0000FF"/>
      <w:u w:val="single"/>
    </w:rPr>
  </w:style>
  <w:style w:type="character" w:customStyle="1" w:styleId="text">
    <w:name w:val="text"/>
    <w:basedOn w:val="DefaultParagraphFont"/>
    <w:rsid w:val="001B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7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11504</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Chris Hirtriter</cp:lastModifiedBy>
  <cp:revision>12</cp:revision>
  <cp:lastPrinted>2024-02-13T22:05:00Z</cp:lastPrinted>
  <dcterms:created xsi:type="dcterms:W3CDTF">2024-01-11T23:18:00Z</dcterms:created>
  <dcterms:modified xsi:type="dcterms:W3CDTF">2024-02-15T20:08:00Z</dcterms:modified>
</cp:coreProperties>
</file>